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3552" w:rsidRDefault="00066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 </w:t>
      </w:r>
    </w:p>
    <w:p w:rsidR="006D3552" w:rsidRDefault="00066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color w:val="7030A0"/>
          <w:sz w:val="20"/>
        </w:rPr>
      </w:pPr>
      <w:r>
        <w:rPr>
          <w:rFonts w:ascii="Arial" w:eastAsia="Arial" w:hAnsi="Arial" w:cs="Arial"/>
          <w:b/>
          <w:color w:val="7030A0"/>
          <w:sz w:val="20"/>
        </w:rPr>
        <w:t>Hinweis:</w:t>
      </w:r>
      <w:r>
        <w:rPr>
          <w:rFonts w:ascii="Arial" w:eastAsia="Arial" w:hAnsi="Arial" w:cs="Arial"/>
          <w:color w:val="7030A0"/>
          <w:sz w:val="20"/>
        </w:rPr>
        <w:t xml:space="preserve"> Alle Positionen sind gesamtpreisbildend und werden mit GP ausgegeben. Kontrollieren Sie</w:t>
      </w:r>
    </w:p>
    <w:p w:rsidR="006D3552" w:rsidRDefault="00066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color w:val="7030A0"/>
          <w:sz w:val="20"/>
        </w:rPr>
      </w:pPr>
      <w:r>
        <w:rPr>
          <w:rFonts w:ascii="Arial" w:eastAsia="Arial" w:hAnsi="Arial" w:cs="Arial"/>
          <w:color w:val="7030A0"/>
          <w:sz w:val="20"/>
        </w:rPr>
        <w:t>gegebenenfalls alle Bedarfspositionen, Wahlpositionen und Wahlgliederungspunkte. Für die digitale</w:t>
      </w:r>
    </w:p>
    <w:p w:rsidR="006D3552" w:rsidRDefault="00066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color w:val="7030A0"/>
          <w:sz w:val="20"/>
        </w:rPr>
      </w:pPr>
      <w:r>
        <w:rPr>
          <w:rFonts w:ascii="Arial" w:eastAsia="Arial" w:hAnsi="Arial" w:cs="Arial"/>
          <w:color w:val="7030A0"/>
          <w:sz w:val="20"/>
        </w:rPr>
        <w:t>Angebotspreiseinholung empfehlen wir den Datenaustausch über GAEB (90/ 2000/ XML) oder den</w:t>
      </w:r>
    </w:p>
    <w:p w:rsidR="006D3552" w:rsidRDefault="00066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color w:val="7030A0"/>
        </w:rPr>
      </w:pPr>
      <w:r>
        <w:rPr>
          <w:rFonts w:ascii="Arial" w:eastAsia="Arial" w:hAnsi="Arial" w:cs="Arial"/>
          <w:color w:val="7030A0"/>
          <w:sz w:val="20"/>
        </w:rPr>
        <w:t xml:space="preserve">Export: 'Digitale Angebotsanforderung' da Textexport-Dateien nicht </w:t>
      </w:r>
      <w:r>
        <w:rPr>
          <w:rFonts w:ascii="Arial" w:eastAsia="Arial" w:hAnsi="Arial" w:cs="Arial"/>
          <w:color w:val="7030A0"/>
          <w:sz w:val="20"/>
          <w:u w:val="words"/>
        </w:rPr>
        <w:t>reimportiert</w:t>
      </w:r>
      <w:r>
        <w:rPr>
          <w:rFonts w:ascii="Arial" w:eastAsia="Arial" w:hAnsi="Arial" w:cs="Arial"/>
          <w:color w:val="7030A0"/>
          <w:sz w:val="20"/>
        </w:rPr>
        <w:t xml:space="preserve"> werden können.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rPr>
          <w:color w:val="7030A0"/>
          <w:sz w:val="22"/>
        </w:rPr>
      </w:pPr>
      <w:r>
        <w:rPr>
          <w:color w:val="7030A0"/>
          <w:sz w:val="16"/>
        </w:rPr>
        <w:t>Tipp: Diese Anwendung ist nach dem Datenaustauschstandard GAEB XML 3.1</w:t>
      </w:r>
      <w:r>
        <w:rPr>
          <w:color w:val="7030A0"/>
          <w:sz w:val="16"/>
        </w:rPr>
        <w:t xml:space="preserve"> zertifiziert.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color w:val="7030A0"/>
          <w:sz w:val="22"/>
        </w:rPr>
      </w:pPr>
      <w:r>
        <w:rPr>
          <w:color w:val="7030A0"/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color w:val="7030A0"/>
          <w:sz w:val="22"/>
        </w:rPr>
      </w:pPr>
      <w:r>
        <w:rPr>
          <w:color w:val="7030A0"/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0"/>
        </w:rPr>
        <w:t xml:space="preserve">Ingenieurbüro Dr. Lehners + Wittorf, geotechnische Beratung, Planung und Projektabwicklung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32"/>
        </w:rPr>
      </w:pPr>
      <w:r>
        <w:rPr>
          <w:b/>
          <w:sz w:val="32"/>
          <w:shd w:val="clear" w:color="auto" w:fill="C0C0C0"/>
        </w:rPr>
        <w:t>Leistungsbeschreibung</w:t>
      </w:r>
    </w:p>
    <w:p w:rsidR="006D3552" w:rsidRDefault="00F745B6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0"/>
        </w:rPr>
        <w:t>D0000   -   Musterausschrei</w:t>
      </w:r>
      <w:r>
        <w:rPr>
          <w:sz w:val="20"/>
          <w:lang w:val="de-DE"/>
        </w:rPr>
        <w:t>b</w:t>
      </w:r>
      <w:proofErr w:type="spellStart"/>
      <w:r w:rsidR="0006679C">
        <w:rPr>
          <w:sz w:val="20"/>
        </w:rPr>
        <w:t>ungstexte</w:t>
      </w:r>
      <w:proofErr w:type="spellEnd"/>
      <w:r w:rsidR="0006679C">
        <w:rPr>
          <w:sz w:val="20"/>
        </w:rPr>
        <w:t xml:space="preserve"> FGDA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b/>
        </w:rPr>
        <w:t xml:space="preserve">LV    01    Fremdprüfung </w:t>
      </w:r>
      <w:proofErr w:type="spellStart"/>
      <w:r>
        <w:rPr>
          <w:b/>
        </w:rPr>
        <w:t>Mineralik</w:t>
      </w:r>
      <w:proofErr w:type="spellEnd"/>
      <w:r>
        <w:rPr>
          <w:b/>
        </w:rPr>
        <w:t xml:space="preserve"> Basisabdichtung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Abkürzungsverzeic</w:t>
      </w:r>
      <w:r>
        <w:rPr>
          <w:b/>
          <w:sz w:val="20"/>
        </w:rPr>
        <w:t xml:space="preserve">hnis: </w:t>
      </w:r>
    </w:p>
    <w:p w:rsidR="006D3552" w:rsidRDefault="0006679C">
      <w:pPr>
        <w:pStyle w:val="Normal"/>
        <w:ind w:right="1870"/>
        <w:rPr>
          <w:sz w:val="22"/>
          <w:lang w:val="de-DE" w:eastAsia="de-DE" w:bidi="de-DE"/>
        </w:rPr>
      </w:pPr>
      <w:r>
        <w:rPr>
          <w:sz w:val="20"/>
          <w:lang w:val="de-DE" w:eastAsia="de-DE" w:bidi="de-DE"/>
        </w:rPr>
        <w:t>Abkürzungsverzeichnis:</w:t>
      </w:r>
    </w:p>
    <w:p w:rsidR="006D3552" w:rsidRDefault="006D3552">
      <w:pPr>
        <w:pStyle w:val="Normal"/>
        <w:ind w:right="1870"/>
        <w:rPr>
          <w:sz w:val="22"/>
          <w:lang w:val="de-DE" w:eastAsia="de-DE" w:bidi="de-DE"/>
        </w:rPr>
      </w:pP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AG   Auftraggeber, hier: Bauherr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AN   Auftragnehmer, hier: ausführendes (Bau-) Unternehmen,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   welches die Abdichtungskomponenten ausführt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BQS   Bundeseinheitlicher Qualitätsstandard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DGGT   Deutsche Gesellschaft für Geotechnik e.V.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  Deutsches Institut für Normung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EN   Europäische Norm (Europäisches Komitee für Normung CEN)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EP   Eigenprüfung (qualitätssichernde Stelle des ausführenden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Unternehmens)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EPr</w:t>
      </w:r>
      <w:proofErr w:type="spellEnd"/>
      <w:r>
        <w:rPr>
          <w:sz w:val="20"/>
          <w:lang w:val="de-DE" w:eastAsia="de-DE" w:bidi="de-DE"/>
        </w:rPr>
        <w:t>.   Einheitspreis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GDA   Arbeit</w:t>
      </w:r>
      <w:r>
        <w:rPr>
          <w:sz w:val="20"/>
          <w:lang w:val="de-DE" w:eastAsia="de-DE" w:bidi="de-DE"/>
        </w:rPr>
        <w:t>skreis 6.1 - Geotechnik der Deponien der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   </w:t>
      </w:r>
      <w:proofErr w:type="gramStart"/>
      <w:r>
        <w:rPr>
          <w:sz w:val="20"/>
          <w:lang w:val="de-DE" w:eastAsia="de-DE" w:bidi="de-DE"/>
        </w:rPr>
        <w:t>Deutschen</w:t>
      </w:r>
      <w:proofErr w:type="gramEnd"/>
      <w:r>
        <w:rPr>
          <w:sz w:val="20"/>
          <w:lang w:val="de-DE" w:eastAsia="de-DE" w:bidi="de-DE"/>
        </w:rPr>
        <w:t xml:space="preserve"> Gesellschaft für Geotechnik e.V. (DGGT)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GTD   Geosynthetische Tondichtungsbahn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EUR   Euro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FP   Fremdprüfung (unabhängige und akkreditierte fremdprüfende Stelle)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FÜ   Fremdüberwachung, qualitätssichernde</w:t>
      </w:r>
      <w:r>
        <w:rPr>
          <w:sz w:val="20"/>
          <w:lang w:val="de-DE" w:eastAsia="de-DE" w:bidi="de-DE"/>
        </w:rPr>
        <w:t xml:space="preserve"> Stelle bei der Produktion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   von Abdichtungskomponenten bzw. -materialien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ISO   Internationale Organisation für Normung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KDB   Kunststoffdichtungsbahn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km   Kilometer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LAGA   Länderarbeitsgemeinschaft Abfall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QM   Qualitätsmanagement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QMP   Qualitätsmanagement</w:t>
      </w:r>
      <w:r>
        <w:rPr>
          <w:sz w:val="20"/>
          <w:lang w:val="de-DE" w:eastAsia="de-DE" w:bidi="de-DE"/>
        </w:rPr>
        <w:t>plan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L-IS   Leiter der Inspektionsstelle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L-PL   Leiter des Prüflaboratoriums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vFP</w:t>
      </w:r>
      <w:proofErr w:type="spellEnd"/>
      <w:r>
        <w:rPr>
          <w:sz w:val="20"/>
          <w:lang w:val="de-DE" w:eastAsia="de-DE" w:bidi="de-DE"/>
        </w:rPr>
        <w:t xml:space="preserve">   verantwortlicher Fremdprüfer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FPVO   Fremdprüfer vor Ort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Stck</w:t>
      </w:r>
      <w:proofErr w:type="spellEnd"/>
      <w:r>
        <w:rPr>
          <w:sz w:val="20"/>
          <w:lang w:val="de-DE" w:eastAsia="de-DE" w:bidi="de-DE"/>
        </w:rPr>
        <w:t xml:space="preserve">   Stück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Std   Stunde</w:t>
      </w:r>
    </w:p>
    <w:p w:rsidR="006D3552" w:rsidRDefault="0006679C">
      <w:pPr>
        <w:pStyle w:val="Normal"/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Mt</w:t>
      </w:r>
      <w:proofErr w:type="spellEnd"/>
      <w:r>
        <w:rPr>
          <w:sz w:val="20"/>
          <w:lang w:val="de-DE" w:eastAsia="de-DE" w:bidi="de-DE"/>
        </w:rPr>
        <w:t xml:space="preserve">   Monat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RuK</w:t>
      </w:r>
      <w:proofErr w:type="spellEnd"/>
      <w:r>
        <w:rPr>
          <w:sz w:val="20"/>
          <w:lang w:val="de-DE" w:eastAsia="de-DE" w:bidi="de-DE"/>
        </w:rPr>
        <w:t xml:space="preserve">   Erweichungspunkt Ring und Kugel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br w:type="page"/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lastRenderedPageBreak/>
        <w:t xml:space="preserve">Bereich    01.1    Technische Bearbeitung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01.1.01    Aufgaben vor Baubeginn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Im Regelfall ca. 1-2 Arbeitstage zum Nachweis.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01.1.01.1    Prüfung des Qualitätsmanagementplan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des Qualitätsmanagementplan (QMP) möglichst vor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Veröffentlichung der Ausschreibung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je Schicht und Einbaumaterial einer Eignungsp</w:t>
      </w:r>
      <w:r>
        <w:rPr>
          <w:sz w:val="20"/>
          <w:lang w:val="de-DE" w:eastAsia="de-DE" w:bidi="de-DE"/>
        </w:rPr>
        <w:t>rüfung inkl. schriftl. Bewertung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-&gt; erfahrungsgemäß je Eignungsprüfung im Regelfall ca. 2-8 Std. je Schicht und Einbaumaterial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01.1.01.2    Prüfung Eignungsprüfung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der Ergebnisse der Eignungsprüfungen auf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Vollständigkeit und Bewertung der Eignung der für den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Einbau vorgesehenen Baustoffe.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Prüfung je Schicht und Einbaumaterial.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je Standsich</w:t>
      </w:r>
      <w:r>
        <w:rPr>
          <w:sz w:val="20"/>
          <w:lang w:val="de-DE" w:eastAsia="de-DE" w:bidi="de-DE"/>
        </w:rPr>
        <w:t xml:space="preserve">erheitsnachweis inkl. </w:t>
      </w:r>
      <w:proofErr w:type="spellStart"/>
      <w:r>
        <w:rPr>
          <w:sz w:val="20"/>
          <w:lang w:val="de-DE" w:eastAsia="de-DE" w:bidi="de-DE"/>
        </w:rPr>
        <w:t>schriftllicher</w:t>
      </w:r>
      <w:proofErr w:type="spellEnd"/>
      <w:r>
        <w:rPr>
          <w:sz w:val="20"/>
          <w:lang w:val="de-DE" w:eastAsia="de-DE" w:bidi="de-DE"/>
        </w:rPr>
        <w:t xml:space="preserve"> Bewertung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-&gt; erfahrungsgemäß je </w:t>
      </w:r>
      <w:r>
        <w:rPr>
          <w:color w:val="000000"/>
          <w:sz w:val="20"/>
          <w:lang w:val="de-DE" w:eastAsia="de-DE" w:bidi="de-DE"/>
        </w:rPr>
        <w:t xml:space="preserve">Standsicherheitsnachweis </w:t>
      </w:r>
      <w:r>
        <w:rPr>
          <w:sz w:val="20"/>
          <w:lang w:val="de-DE" w:eastAsia="de-DE" w:bidi="de-DE"/>
        </w:rPr>
        <w:t>4-8 Std.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01.1.01.3    Prüfung Standsicherheitsnachweis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der zum Nachweis der Standsicherheit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vorgelegten Ergebnisse der Laborversuche auf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Vollständigkeit und Plausibilität.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Prüfung je Prüfplan inkl. </w:t>
      </w:r>
      <w:proofErr w:type="spellStart"/>
      <w:r>
        <w:rPr>
          <w:sz w:val="20"/>
          <w:lang w:val="de-DE" w:eastAsia="de-DE" w:bidi="de-DE"/>
        </w:rPr>
        <w:t>schriftllicher</w:t>
      </w:r>
      <w:proofErr w:type="spellEnd"/>
      <w:r>
        <w:rPr>
          <w:sz w:val="20"/>
          <w:lang w:val="de-DE" w:eastAsia="de-DE" w:bidi="de-DE"/>
        </w:rPr>
        <w:t xml:space="preserve"> Bewertung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-&gt; erfahrungsgemäß je Prüfplan 1-4 Std.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01.1.01.4    Prüfung des Prüfplan AN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eines vom Auftragnehmer vorgeschlagenen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Prüfplans mit statistischen Prüfkriterien nach GDA 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5-8.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Je Probefeld, 3 Ortstermine (Einbautage), davon 2 Termine Halbtages und ein Termin </w:t>
      </w:r>
      <w:r>
        <w:rPr>
          <w:sz w:val="20"/>
          <w:lang w:val="de-DE" w:eastAsia="de-DE" w:bidi="de-DE"/>
        </w:rPr>
        <w:lastRenderedPageBreak/>
        <w:t>Ganztag.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01.1.01.5    </w:t>
      </w:r>
      <w:proofErr w:type="spellStart"/>
      <w:r>
        <w:rPr>
          <w:b/>
          <w:sz w:val="20"/>
        </w:rPr>
        <w:t>Beleitung</w:t>
      </w:r>
      <w:proofErr w:type="spellEnd"/>
      <w:r>
        <w:rPr>
          <w:b/>
          <w:sz w:val="20"/>
        </w:rPr>
        <w:t xml:space="preserve"> des Probefeldeinbaus </w:t>
      </w:r>
      <w:proofErr w:type="spellStart"/>
      <w:r>
        <w:rPr>
          <w:b/>
          <w:sz w:val="20"/>
        </w:rPr>
        <w:t>vFP</w:t>
      </w:r>
      <w:proofErr w:type="spellEnd"/>
      <w:r>
        <w:rPr>
          <w:b/>
          <w:sz w:val="20"/>
        </w:rPr>
        <w:t xml:space="preserve"> Halbtagessatz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Begleitung des Probefeldbaus durch den verantwortlichen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Fremdprüfer.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Halbtagessatz </w:t>
      </w:r>
      <w:proofErr w:type="spellStart"/>
      <w:r>
        <w:rPr>
          <w:sz w:val="20"/>
          <w:lang w:val="de-DE" w:eastAsia="de-DE" w:bidi="de-DE"/>
        </w:rPr>
        <w:t>vFP</w:t>
      </w:r>
      <w:proofErr w:type="spellEnd"/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2,000 </w:t>
      </w:r>
      <w:r>
        <w:rPr>
          <w:b/>
          <w:sz w:val="20"/>
        </w:rPr>
        <w:t>St</w:t>
      </w:r>
      <w:bookmarkStart w:id="0" w:name="_GoBack"/>
      <w:bookmarkEnd w:id="0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Je Probefeld, 3 Ortstermine (Einbautage), davon 2 Termine Halbtages und ein Termin Ganztag.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01.1.01.6    </w:t>
      </w:r>
      <w:proofErr w:type="spellStart"/>
      <w:r>
        <w:rPr>
          <w:b/>
          <w:sz w:val="20"/>
        </w:rPr>
        <w:t>Beleitung</w:t>
      </w:r>
      <w:proofErr w:type="spellEnd"/>
      <w:r>
        <w:rPr>
          <w:b/>
          <w:sz w:val="20"/>
        </w:rPr>
        <w:t xml:space="preserve"> des Probefeldeinbaus </w:t>
      </w:r>
      <w:proofErr w:type="spellStart"/>
      <w:r>
        <w:rPr>
          <w:b/>
          <w:sz w:val="20"/>
        </w:rPr>
        <w:t>vFP</w:t>
      </w:r>
      <w:proofErr w:type="spellEnd"/>
      <w:r>
        <w:rPr>
          <w:b/>
          <w:sz w:val="20"/>
        </w:rPr>
        <w:t xml:space="preserve"> Tagessatz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Begleitung des Probefeldbaus durch den verantwortlichen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Fremdprüfer.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Tagessatz </w:t>
      </w:r>
      <w:proofErr w:type="spellStart"/>
      <w:r>
        <w:rPr>
          <w:sz w:val="20"/>
          <w:lang w:val="de-DE" w:eastAsia="de-DE" w:bidi="de-DE"/>
        </w:rPr>
        <w:t>vFP</w:t>
      </w:r>
      <w:proofErr w:type="spellEnd"/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je </w:t>
      </w:r>
      <w:r>
        <w:rPr>
          <w:sz w:val="20"/>
          <w:lang w:val="de-DE" w:eastAsia="de-DE" w:bidi="de-DE"/>
        </w:rPr>
        <w:t>Probefeld erfahrungsgemäß 4 h.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01.1.01.7    Prüfung Probefeld Eignungsprüfung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der Übereinstimmung der in den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Eignungsprüfungen untersuchten </w:t>
      </w:r>
      <w:proofErr w:type="gramStart"/>
      <w:r>
        <w:rPr>
          <w:sz w:val="20"/>
          <w:lang w:val="de-DE" w:eastAsia="de-DE" w:bidi="de-DE"/>
        </w:rPr>
        <w:t>mineralischen</w:t>
      </w:r>
      <w:proofErr w:type="gramEnd"/>
      <w:r>
        <w:rPr>
          <w:sz w:val="20"/>
          <w:lang w:val="de-DE" w:eastAsia="de-DE" w:bidi="de-DE"/>
        </w:rPr>
        <w:t xml:space="preserve"> Baustoffe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mit denen des Probefeldes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je Freigabeempfehlung erfahrungsgemäß ein Arbeitstag.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01.1.01.8    Freigabeempfehlung Einbauvorschlag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Stellungnahme und Freigabeempfehlung des von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Baufirma aus den Ergebnissen des Probefeldes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abgeleiteten Einbauvorschlages.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In 5-facher Ausfertigung.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01.1.01   Aufgaben vor Baubeginn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>Abschnitt    01</w:t>
      </w:r>
      <w:r>
        <w:rPr>
          <w:b/>
          <w:sz w:val="22"/>
        </w:rPr>
        <w:t xml:space="preserve">.1.02    Aufgaben während der Bauphase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nur nach gesonderter Aufforderung durch den Bauherrn/ Bauleitung.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01.1.02.1    Prüfung Eignungsprüfung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der Übereinstimmung der in den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Eignungsprüfungen untersuchten </w:t>
      </w:r>
      <w:proofErr w:type="gramStart"/>
      <w:r>
        <w:rPr>
          <w:sz w:val="20"/>
          <w:lang w:val="de-DE" w:eastAsia="de-DE" w:bidi="de-DE"/>
        </w:rPr>
        <w:t>mineralischen</w:t>
      </w:r>
      <w:proofErr w:type="gramEnd"/>
      <w:r>
        <w:rPr>
          <w:sz w:val="20"/>
          <w:lang w:val="de-DE" w:eastAsia="de-DE" w:bidi="de-DE"/>
        </w:rPr>
        <w:t xml:space="preserve"> Baustoffe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mit denen der Bauausführung (z. B. auch durch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Kontrollprüfungen im Rahmen der Materialanlieferung)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je Arbeitstag erfahrungsgemäß 1 h durch </w:t>
      </w:r>
      <w:proofErr w:type="spellStart"/>
      <w:r>
        <w:rPr>
          <w:sz w:val="20"/>
          <w:lang w:val="de-DE" w:eastAsia="de-DE" w:bidi="de-DE"/>
        </w:rPr>
        <w:t>FPvO</w:t>
      </w:r>
      <w:proofErr w:type="spellEnd"/>
      <w:r>
        <w:rPr>
          <w:sz w:val="20"/>
          <w:lang w:val="de-DE" w:eastAsia="de-DE" w:bidi="de-DE"/>
        </w:rPr>
        <w:t>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01.1.02.2    Dokumentation Beprobung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Dokumentation der Beprobung durch Eintrag von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Ergebnissen in laufend aktualisierte Listen und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Markierung der Entnahmestellen in Lageplänen.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je 2.000 m² und Schicht erfahrungsgemäß 0,5 h durch </w:t>
      </w:r>
      <w:proofErr w:type="spellStart"/>
      <w:r>
        <w:rPr>
          <w:sz w:val="20"/>
          <w:lang w:val="de-DE" w:eastAsia="de-DE" w:bidi="de-DE"/>
        </w:rPr>
        <w:t>FPvO</w:t>
      </w:r>
      <w:proofErr w:type="spellEnd"/>
      <w:r>
        <w:rPr>
          <w:sz w:val="20"/>
          <w:lang w:val="de-DE" w:eastAsia="de-DE" w:bidi="de-DE"/>
        </w:rPr>
        <w:t>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01.1.02.3    Freigabeempfehlung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Freigabeempfehlung auf der Basis der Ergebnisse der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Eigen- und Fremdprüfung je Einbauschicht und Baufeld bzw. Tei</w:t>
      </w:r>
      <w:r>
        <w:rPr>
          <w:sz w:val="20"/>
          <w:lang w:val="de-DE" w:eastAsia="de-DE" w:bidi="de-DE"/>
        </w:rPr>
        <w:t>lfläche.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Gesamtaufwand erfahrungsgemäß 2 Arbeitstage durch </w:t>
      </w:r>
      <w:proofErr w:type="spellStart"/>
      <w:r>
        <w:rPr>
          <w:sz w:val="20"/>
          <w:lang w:val="de-DE" w:eastAsia="de-DE" w:bidi="de-DE"/>
        </w:rPr>
        <w:t>vFP</w:t>
      </w:r>
      <w:proofErr w:type="spellEnd"/>
      <w:r>
        <w:rPr>
          <w:sz w:val="20"/>
          <w:lang w:val="de-DE" w:eastAsia="de-DE" w:bidi="de-DE"/>
        </w:rPr>
        <w:t>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01.1.02.4    Fortschreibung QMP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Fachtechnische Fortschreibung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Qualität</w:t>
      </w:r>
      <w:r>
        <w:rPr>
          <w:sz w:val="20"/>
          <w:lang w:val="de-DE" w:eastAsia="de-DE" w:bidi="de-DE"/>
        </w:rPr>
        <w:t>smanagementplan (QMP) je erforderlicher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Änderung bzw. Anpassung.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01.1.02   Aufgaben während der Bauphase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01.1.03    Aufgaben nach Fertigstellung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nur nach gesonderter Aufforderung durch den Bauherrn/ Bauleitung.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01.1.03.1    Mitwirkung bei Freigaben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Mitwirken bei Freigaben fertig hergestellter </w:t>
      </w:r>
      <w:proofErr w:type="spellStart"/>
      <w:r>
        <w:rPr>
          <w:sz w:val="20"/>
          <w:lang w:val="de-DE" w:eastAsia="de-DE" w:bidi="de-DE"/>
        </w:rPr>
        <w:t>FIächen</w:t>
      </w:r>
      <w:proofErr w:type="spellEnd"/>
      <w:r>
        <w:rPr>
          <w:sz w:val="20"/>
          <w:lang w:val="de-DE" w:eastAsia="de-DE" w:bidi="de-DE"/>
        </w:rPr>
        <w:t xml:space="preserve"> in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Abstimmung mit dem AG und der zuständigen Behörde.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Abrechnung je Einbauschicht.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Gesamtaufwand erfahrungsgemäß 60 h </w:t>
      </w:r>
      <w:proofErr w:type="spellStart"/>
      <w:r>
        <w:rPr>
          <w:sz w:val="20"/>
          <w:lang w:val="de-DE" w:eastAsia="de-DE" w:bidi="de-DE"/>
        </w:rPr>
        <w:t>vFP</w:t>
      </w:r>
      <w:proofErr w:type="spellEnd"/>
      <w:r>
        <w:rPr>
          <w:sz w:val="20"/>
          <w:lang w:val="de-DE" w:eastAsia="de-DE" w:bidi="de-DE"/>
        </w:rPr>
        <w:t xml:space="preserve">. 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01.1.03.2    Erstellung Schlussdokumentation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Erarbeitung der Schlussdokumentation mit allen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Ergebnissen der Qualitätsüberwachung und deren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Beurteilung in einem abschließenden Bericht für die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Abnahme gemäß GDA E 5-1.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In 5-facher Ausfertigung.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</w:t>
      </w:r>
      <w:r>
        <w:rPr>
          <w:sz w:val="20"/>
        </w:rPr>
        <w:t xml:space="preserve">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01.1.03   Aufgaben nach Fertigstellung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01.1.04    Zusätzliche Aufgaben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Hinweis: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nur nach gesonderter Aufforderung durch den Bauherrn/ Bau</w:t>
      </w:r>
      <w:r>
        <w:rPr>
          <w:sz w:val="20"/>
          <w:lang w:val="de-DE" w:eastAsia="de-DE" w:bidi="de-DE"/>
        </w:rPr>
        <w:t>leitung.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01.1.04.1    Mitwirkung Aufstellung QMP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Mitwirken bei der Aufstellung des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Qualitätsmanagementplan (QMP).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Hinweis: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nur nach gesonderter Aufforderung durch den Bauherrn/ Bauleitung.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01.1.04.2    Prüfung Ausführungsplanung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Prüfung der Ausführungsplanung auf die Anforderungen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an das Qualitätsmanagement nach BQS und deren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Normen und Richtlinien unter Berücksichtigung</w:t>
      </w:r>
      <w:r>
        <w:rPr>
          <w:sz w:val="20"/>
          <w:lang w:val="de-DE" w:eastAsia="de-DE" w:bidi="de-DE"/>
        </w:rPr>
        <w:t xml:space="preserve"> der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Funktionalität des Abdichtungssystems.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Hinweis: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nur nach gesonderter Aufforderung durch den Bauherrn/ Bauleitung.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01.1.04.3    Stellungnahme zur Ausführung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Fachtechnische</w:t>
      </w:r>
      <w:r>
        <w:rPr>
          <w:sz w:val="20"/>
          <w:lang w:val="de-DE" w:eastAsia="de-DE" w:bidi="de-DE"/>
        </w:rPr>
        <w:t xml:space="preserve"> Prüfungen und Stellungnahmen zu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Ausführungs- oder Verfahrensvorschlägen in Bezug auf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die Qualität, wie beispielsweise Beurteilung von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Änderungen des Bauablaufes im Hinblick auf die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Sicherstellung der Qualität, Beurteilung eventuell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erforderlicher Maßnahmen zum Qualitätserhalt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halbfertiger Bauleistungen. Einschließlich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fachtechnische Beurteilung des von der Baufirma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vorzulegenden Sanierungsvorschlages bei unzureichender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Qualität.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In 5-facher Ausfertigung.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01.1.04   Zusätzliche Aufgaben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Bereich  01.1   Technische Bearbeitung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01.02    Versuchsfeld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>Abschnitt    01.02.01    Geo</w:t>
      </w:r>
      <w:r>
        <w:rPr>
          <w:b/>
          <w:sz w:val="22"/>
        </w:rPr>
        <w:t xml:space="preserve">logische/ technische Barriere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01.02.01.1    Trockendichte/ Verdichtungsgrad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Trockendichte/ Verdichtungsgrad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18125-2.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an mindestens 4 Stellen aus jeder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01.02.01.2    Wassergehaltsbestimmung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Wassergehaltsbestimmung gemäß DIN EN ISO 17892-1.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an mindestens 4 Stellen aus jeder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</w:t>
      </w:r>
      <w:r>
        <w:rPr>
          <w:sz w:val="20"/>
        </w:rPr>
        <w:t>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01.02.01.3    Wasserdurchlässigkeit 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Bestimmung der Wasserdurchlässigkeit gemäß </w:t>
      </w:r>
      <w:r>
        <w:rPr>
          <w:sz w:val="20"/>
          <w:lang w:val="de-DE" w:eastAsia="de-DE" w:bidi="de-DE"/>
        </w:rPr>
        <w:t>DIN EN ISO 17892-11</w:t>
      </w:r>
      <w:r>
        <w:rPr>
          <w:color w:val="000000"/>
          <w:sz w:val="20"/>
          <w:lang w:val="de-DE" w:eastAsia="de-DE" w:bidi="de-DE"/>
        </w:rPr>
        <w:t>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Im Versuchszylinder mit Standrohren (ZY - Versuch) oder Druckerzeuger/ Triaxialzelle (TX - Versuch) nach Wahl des AN.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an mindestens 4 Stellen aus jeder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Schüttlage und jeweils eine Probe im Bereich der Fugen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zwischen den Schüttlagen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01.02.01.4    Wasserdurchlässigkeit 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Bestimmung der Wasserdurchlässigkeit gemäß </w:t>
      </w:r>
      <w:r>
        <w:rPr>
          <w:sz w:val="20"/>
          <w:lang w:val="de-DE" w:eastAsia="de-DE" w:bidi="de-DE"/>
        </w:rPr>
        <w:t>DIN EN ISO 17892-11</w:t>
      </w:r>
      <w:r>
        <w:rPr>
          <w:color w:val="000000"/>
          <w:sz w:val="20"/>
          <w:lang w:val="de-DE" w:eastAsia="de-DE" w:bidi="de-DE"/>
        </w:rPr>
        <w:t>.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In der Triaxialzelle (TX - Versuch). Einschließlich Messung der Zu- und Einlaufmenge bis zum Nachweis der Kontinuität.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Ausführung nur auf gesonderter Anforderung des Bauherrn/ Bauleitung.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01.02.01.5    </w:t>
      </w:r>
      <w:proofErr w:type="spellStart"/>
      <w:r>
        <w:rPr>
          <w:b/>
          <w:sz w:val="20"/>
        </w:rPr>
        <w:t>Komb</w:t>
      </w:r>
      <w:proofErr w:type="spellEnd"/>
      <w:r>
        <w:rPr>
          <w:b/>
          <w:sz w:val="20"/>
        </w:rPr>
        <w:t xml:space="preserve">. Sieb- </w:t>
      </w:r>
      <w:proofErr w:type="spellStart"/>
      <w:r>
        <w:rPr>
          <w:b/>
          <w:sz w:val="20"/>
        </w:rPr>
        <w:t>u.Sedimentationsanalyse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kombinierte Sieb- und Sedimentationsanalyse.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</w:t>
      </w:r>
      <w:r>
        <w:rPr>
          <w:sz w:val="20"/>
          <w:lang w:val="de-DE" w:eastAsia="de-DE" w:bidi="de-DE"/>
        </w:rPr>
        <w:t>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01.02.01.6    Korngrößenverteilung Sedimentation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 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Sedimentationsanalyse.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01.02.01.7    Zustandsgrenzen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lastRenderedPageBreak/>
        <w:t>Bestimmung der Zustandsgrenzen (Konsistenzgrenzen</w:t>
      </w:r>
      <w:r>
        <w:rPr>
          <w:sz w:val="20"/>
          <w:lang w:val="de-DE" w:eastAsia="de-DE" w:bidi="de-DE"/>
        </w:rPr>
        <w:t>)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gemäß DIN EN ISO 17892-12 (Fließ- und Ausrollgrenze) und DIN 18122-2 (Schrumpfgrenze).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01.02.01.8    Wasser</w:t>
      </w:r>
      <w:r>
        <w:rPr>
          <w:b/>
          <w:sz w:val="20"/>
        </w:rPr>
        <w:t xml:space="preserve">aufnahmevermögen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des Wasseraufnahmevermögens gemäß DIN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18132.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01.02.01.9    Zusatz zur Homogenitätsprüfung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Zusätzliche Prüfungen zur Homogenitätsprüfung: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Wassergehaltsbestimmung gemäß DIN EN ISO 17892-1 und Bestimmung des Wasseraufnahmevermögens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18132.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Schüttlage mindestens 5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Stich</w:t>
      </w:r>
      <w:r>
        <w:rPr>
          <w:sz w:val="20"/>
          <w:lang w:val="de-DE" w:eastAsia="de-DE" w:bidi="de-DE"/>
        </w:rPr>
        <w:t>proben gemäß GDA E 3-5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01.02.01.10    </w:t>
      </w:r>
      <w:proofErr w:type="spellStart"/>
      <w:r>
        <w:rPr>
          <w:b/>
          <w:sz w:val="20"/>
        </w:rPr>
        <w:t>Carbonatgehalt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</w:t>
      </w:r>
      <w:proofErr w:type="spellStart"/>
      <w:r>
        <w:rPr>
          <w:sz w:val="20"/>
          <w:lang w:val="de-DE" w:eastAsia="de-DE" w:bidi="de-DE"/>
        </w:rPr>
        <w:t>Carbonatgehalts</w:t>
      </w:r>
      <w:proofErr w:type="spellEnd"/>
      <w:r>
        <w:rPr>
          <w:sz w:val="20"/>
          <w:lang w:val="de-DE" w:eastAsia="de-DE" w:bidi="de-DE"/>
        </w:rPr>
        <w:t xml:space="preserve"> gem. DIN 18129.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01.02.01.11    Glühverlust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des Glühverlusts (organische Bestandteile)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gemäß DIN 18128.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01.02.01   Geologische/ technische Barriere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01.02.02    Mineralische 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01.02.02.1    Trockendichte/ Verdichtungsgrad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Trockendichte/ Verdichtungsgrad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18125-2.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</w:t>
      </w:r>
      <w:r>
        <w:rPr>
          <w:sz w:val="20"/>
          <w:lang w:val="de-DE" w:eastAsia="de-DE" w:bidi="de-DE"/>
        </w:rPr>
        <w:t>robungsumfang</w:t>
      </w:r>
      <w:proofErr w:type="spellEnd"/>
      <w:r>
        <w:rPr>
          <w:sz w:val="20"/>
          <w:lang w:val="de-DE" w:eastAsia="de-DE" w:bidi="de-DE"/>
        </w:rPr>
        <w:t xml:space="preserve"> an mindestens 4 Stellen aus jeder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01.02.02.2    Wasserdurchlässigkeit 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Bestimmung der Wasserdurchlässigkeit gemäß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17892-11</w:t>
      </w:r>
      <w:r>
        <w:rPr>
          <w:color w:val="000000"/>
          <w:sz w:val="20"/>
          <w:lang w:val="de-DE" w:eastAsia="de-DE" w:bidi="de-DE"/>
        </w:rPr>
        <w:t>.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Im Versuchszylinder mit Standrohren (ZY - Versuch) oder Druckerzeuger/ Triaxialzelle (TX - Versuch) nach Wahl des AN.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an mindestens 4 Stellen aus jeder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Schüttlage und jeweils eine Probe im Bereich der Fugen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zwischen den Schüttlagen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01.02.02.3    Wasserdurchlässigkeit TX-Versuch 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Bestimmung der Wasserdurchlässigkeit gemäß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17892-11</w:t>
      </w:r>
      <w:r>
        <w:rPr>
          <w:color w:val="000000"/>
          <w:sz w:val="20"/>
          <w:lang w:val="de-DE" w:eastAsia="de-DE" w:bidi="de-DE"/>
        </w:rPr>
        <w:t>.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In der Triaxialzelle (TX - Versuch). </w:t>
      </w:r>
      <w:r>
        <w:rPr>
          <w:color w:val="000000"/>
          <w:sz w:val="20"/>
          <w:lang w:val="de-DE" w:eastAsia="de-DE" w:bidi="de-DE"/>
        </w:rPr>
        <w:t>Einschließlich Messung der Zu- und Einlaufmenge bis zum Nachweis der Kontinuität.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Ausführung nur auf gesonderter Anforderung des Bauherrn/ Bauleitung.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01.02.02.4    </w:t>
      </w:r>
      <w:proofErr w:type="spellStart"/>
      <w:r>
        <w:rPr>
          <w:b/>
          <w:sz w:val="20"/>
        </w:rPr>
        <w:t>Komb</w:t>
      </w:r>
      <w:proofErr w:type="spellEnd"/>
      <w:r>
        <w:rPr>
          <w:b/>
          <w:sz w:val="20"/>
        </w:rPr>
        <w:t xml:space="preserve">. Sieb- </w:t>
      </w:r>
      <w:proofErr w:type="spellStart"/>
      <w:r>
        <w:rPr>
          <w:b/>
          <w:sz w:val="20"/>
        </w:rPr>
        <w:t>u.Sedimenta</w:t>
      </w:r>
      <w:r>
        <w:rPr>
          <w:b/>
          <w:sz w:val="20"/>
        </w:rPr>
        <w:t>tionsanalyse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kombinierte Sieb- und Sedimentationsanalyse.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01.02.02.5    Korngrößenverteilung Sedimentation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Sedimentationsanalyse.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01.02.02.6    Zustandsgrenzen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Zustandsgrenzen (Konsistenzgrenzen)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gemäß DIN EN ISO 17892-12 (Fließ- und Ausrollgrenze) und DIN 18122-2 (Schrumpfgre</w:t>
      </w:r>
      <w:r>
        <w:rPr>
          <w:sz w:val="20"/>
          <w:lang w:val="de-DE" w:eastAsia="de-DE" w:bidi="de-DE"/>
        </w:rPr>
        <w:t>nze).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lastRenderedPageBreak/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01.02.02.7    Wasseraufnahmevermögen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des Wasseraufnahmevermögens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18132.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Schüttlage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01.02.02.8    Zusatz zur Homogenitätsprüfung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Zusätzliche Prüfungen zur Homogenitätsprüfung: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Wassergehaltsbes</w:t>
      </w:r>
      <w:r>
        <w:rPr>
          <w:sz w:val="20"/>
          <w:lang w:val="de-DE" w:eastAsia="de-DE" w:bidi="de-DE"/>
        </w:rPr>
        <w:t>timmung gemäß DIN EN ISO 17892-1 und Bestimmung des Wasseraufnahmevermögens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18132.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Schüttlage mindestens 5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Stichproben gemäß GDA E 3-5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</w:t>
      </w:r>
      <w:r>
        <w:rPr>
          <w:b/>
          <w:sz w:val="20"/>
        </w:rPr>
        <w:t xml:space="preserve">2.02.9    </w:t>
      </w:r>
      <w:proofErr w:type="spellStart"/>
      <w:r>
        <w:rPr>
          <w:b/>
          <w:sz w:val="20"/>
        </w:rPr>
        <w:t>Carbonatgehalt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</w:t>
      </w:r>
      <w:proofErr w:type="spellStart"/>
      <w:r>
        <w:rPr>
          <w:sz w:val="20"/>
          <w:lang w:val="de-DE" w:eastAsia="de-DE" w:bidi="de-DE"/>
        </w:rPr>
        <w:t>Carbonatgehalts</w:t>
      </w:r>
      <w:proofErr w:type="spellEnd"/>
      <w:r>
        <w:rPr>
          <w:sz w:val="20"/>
          <w:lang w:val="de-DE" w:eastAsia="de-DE" w:bidi="de-DE"/>
        </w:rPr>
        <w:t xml:space="preserve"> gem. DIN 18129.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01.02.02.10    Glühverlust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des Glühverlusts (organische Bestandteile)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gemäß DIN 18128.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01.02.02   Mineralische Dichtung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01.02.03    Mineral. Schutz-/ Speicherschicht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01.02.03.</w:t>
      </w:r>
      <w:r>
        <w:rPr>
          <w:b/>
          <w:sz w:val="20"/>
        </w:rPr>
        <w:t xml:space="preserve">1    Korngrößenverteilung Siebanalyse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Siebanalyse nach nassem Abtrennen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Feinanteile.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01.02.03.2    Kornform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Kornform - Kornformkennzahl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(DIN EN 933-4).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Lage und Bodenmaterial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01.02.03.3    Trockendichte/ Verdichtungsgrad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Trockendichte/ Verdichtungsgrad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18125 oder gemäß DIN EN ISO 17892-2.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4 Untersuchungen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</w:t>
      </w:r>
      <w:r>
        <w:rPr>
          <w:sz w:val="20"/>
          <w:lang w:val="de-DE" w:eastAsia="de-DE" w:bidi="de-DE"/>
        </w:rPr>
        <w:t>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01.02.03.4    </w:t>
      </w:r>
      <w:proofErr w:type="spellStart"/>
      <w:r>
        <w:rPr>
          <w:b/>
          <w:sz w:val="20"/>
        </w:rPr>
        <w:t>Proctorversuch</w:t>
      </w:r>
      <w:proofErr w:type="spellEnd"/>
      <w:r>
        <w:rPr>
          <w:b/>
          <w:sz w:val="20"/>
        </w:rPr>
        <w:t xml:space="preserve"> (100 mm Durchmesser)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Proctorversuch</w:t>
      </w:r>
      <w:proofErr w:type="spellEnd"/>
      <w:r>
        <w:rPr>
          <w:sz w:val="20"/>
          <w:lang w:val="de-DE" w:eastAsia="de-DE" w:bidi="de-DE"/>
        </w:rPr>
        <w:t xml:space="preserve"> gemäß DIN 18127 mit Durchmesser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</w:t>
      </w:r>
      <w:proofErr w:type="spellStart"/>
      <w:r>
        <w:rPr>
          <w:sz w:val="20"/>
          <w:lang w:val="de-DE" w:eastAsia="de-DE" w:bidi="de-DE"/>
        </w:rPr>
        <w:t>Größtkorn</w:t>
      </w:r>
      <w:proofErr w:type="spellEnd"/>
      <w:r>
        <w:rPr>
          <w:sz w:val="20"/>
          <w:lang w:val="de-DE" w:eastAsia="de-DE" w:bidi="de-DE"/>
        </w:rPr>
        <w:t xml:space="preserve"> 20,0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mm.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</w:t>
      </w:r>
      <w:r>
        <w:rPr>
          <w:sz w:val="20"/>
          <w:lang w:val="de-DE" w:eastAsia="de-DE" w:bidi="de-DE"/>
        </w:rPr>
        <w:t>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01.02.03.5    Wasserdurchlässigkeit ZY-Versuch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Wasserdurchlässigkeit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Im Versuchszylinder mit Standrohren oder Druckerzeuger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für alle Bodenarten (ZY - Versuch).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01.02.03.6    Bestimmung </w:t>
      </w:r>
      <w:proofErr w:type="spellStart"/>
      <w:r>
        <w:rPr>
          <w:b/>
          <w:sz w:val="20"/>
        </w:rPr>
        <w:t>Gesamtcarbonatgehalt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</w:t>
      </w:r>
      <w:proofErr w:type="spellStart"/>
      <w:r>
        <w:rPr>
          <w:sz w:val="20"/>
          <w:lang w:val="de-DE" w:eastAsia="de-DE" w:bidi="de-DE"/>
        </w:rPr>
        <w:t>Gesamtcarbonatgehalts</w:t>
      </w:r>
      <w:proofErr w:type="spellEnd"/>
      <w:r>
        <w:rPr>
          <w:sz w:val="20"/>
          <w:lang w:val="de-DE" w:eastAsia="de-DE" w:bidi="de-DE"/>
        </w:rPr>
        <w:t xml:space="preserve"> gem. GDA E 3-12.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</w:t>
      </w:r>
      <w:r>
        <w:rPr>
          <w:sz w:val="20"/>
          <w:lang w:val="de-DE" w:eastAsia="de-DE" w:bidi="de-DE"/>
        </w:rPr>
        <w:t>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01.02.03   Mineral. Schutz-/ Speicherschicht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01.02.04    Mineralische Entwässerungsschicht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01.02.04.1    Korngrößenverteilung Siebanalyse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Siebanalyse nach nassem Abtrennen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Feinanteile.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4 Untersuchungen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Lage und Bodenmaterial oder gemäß QMP</w:t>
      </w:r>
      <w:r>
        <w:rPr>
          <w:sz w:val="20"/>
          <w:lang w:val="de-DE" w:eastAsia="de-DE" w:bidi="de-DE"/>
        </w:rPr>
        <w:t>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01.02.04.2    Kornform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Kornform - Kornformkennzahl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(DIN EN 933-4).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Lage und Bodenmaterial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</w:t>
      </w:r>
      <w:r>
        <w:rPr>
          <w:b/>
          <w:sz w:val="20"/>
        </w:rPr>
        <w:t>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01.02.04.3    Bestimmung </w:t>
      </w:r>
      <w:proofErr w:type="spellStart"/>
      <w:r>
        <w:rPr>
          <w:b/>
          <w:sz w:val="20"/>
        </w:rPr>
        <w:t>Gesamtcarbonatgehalt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</w:t>
      </w:r>
      <w:proofErr w:type="spellStart"/>
      <w:r>
        <w:rPr>
          <w:sz w:val="20"/>
          <w:lang w:val="de-DE" w:eastAsia="de-DE" w:bidi="de-DE"/>
        </w:rPr>
        <w:t>Gesamtcarbonatgehalts</w:t>
      </w:r>
      <w:proofErr w:type="spellEnd"/>
      <w:r>
        <w:rPr>
          <w:sz w:val="20"/>
          <w:lang w:val="de-DE" w:eastAsia="de-DE" w:bidi="de-DE"/>
        </w:rPr>
        <w:t xml:space="preserve"> gem. GDA E 3-12.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mindestens eine Untersuchung je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Lage und Bodenmaterial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01.02.04.4    Wasserdurchlässigkeit ZY-Versuch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Wasserdurchlässigkeit gemäß DIN EN ISO 17892-11.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Im Versuchszylinder mit Standrohren oder Druckerzeuger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für alle Bodenarten (ZY - Versuch).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01.02.04.5    Kornfestigkeit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Kornfestigkeit nach GDA E 3-12.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01.02.04.6    Petrografische Beschreibung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proofErr w:type="spellStart"/>
      <w:r>
        <w:rPr>
          <w:color w:val="000000"/>
          <w:sz w:val="20"/>
          <w:lang w:val="de-DE" w:eastAsia="de-DE" w:bidi="de-DE"/>
        </w:rPr>
        <w:t>Gesteinskundliche</w:t>
      </w:r>
      <w:proofErr w:type="spellEnd"/>
      <w:r>
        <w:rPr>
          <w:color w:val="000000"/>
          <w:sz w:val="20"/>
          <w:lang w:val="de-DE" w:eastAsia="de-DE" w:bidi="de-DE"/>
        </w:rPr>
        <w:t xml:space="preserve"> Bestimmung der Petrografische Beschreibung nach DIN EN 932-3.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Stoffliche Kennzeichnung nach der TP GESTEIN-STB, 2008 für industriell hergestellte Gesteinskörnungen nach Abschnitt 3.1.4 und für Recyclingbaustoffe nach Abschnitt 3.1.5.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01.02.04.7    Haus</w:t>
      </w:r>
      <w:r>
        <w:rPr>
          <w:b/>
          <w:sz w:val="20"/>
        </w:rPr>
        <w:t xml:space="preserve">müllverbrennungsasche (HMV-Asche)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Bestimmung der stofflichen Kennzeichnung von Hausmüllverbrennungsasche nach TP GESTEIN-STB, 2008 Teil 3.1.4.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01.02.04.8    </w:t>
      </w:r>
      <w:proofErr w:type="spellStart"/>
      <w:r>
        <w:rPr>
          <w:b/>
          <w:sz w:val="20"/>
        </w:rPr>
        <w:t>Rezyklierte</w:t>
      </w:r>
      <w:proofErr w:type="spellEnd"/>
      <w:r>
        <w:rPr>
          <w:b/>
          <w:sz w:val="20"/>
        </w:rPr>
        <w:t xml:space="preserve"> Gesteinskörnungen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lastRenderedPageBreak/>
        <w:t>B</w:t>
      </w:r>
      <w:r>
        <w:rPr>
          <w:color w:val="000000"/>
          <w:sz w:val="20"/>
          <w:lang w:val="de-DE" w:eastAsia="de-DE" w:bidi="de-DE"/>
        </w:rPr>
        <w:t xml:space="preserve">estimmung der stofflichen Kennzeichnung von groben </w:t>
      </w:r>
      <w:proofErr w:type="spellStart"/>
      <w:r>
        <w:rPr>
          <w:color w:val="000000"/>
          <w:sz w:val="20"/>
          <w:lang w:val="de-DE" w:eastAsia="de-DE" w:bidi="de-DE"/>
        </w:rPr>
        <w:t>rezyklierten</w:t>
      </w:r>
      <w:proofErr w:type="spellEnd"/>
      <w:r>
        <w:rPr>
          <w:color w:val="000000"/>
          <w:sz w:val="20"/>
          <w:lang w:val="de-DE" w:eastAsia="de-DE" w:bidi="de-DE"/>
        </w:rPr>
        <w:t xml:space="preserve"> Gesteinskörnungen nach TP GESTEIN-STB, 2008 Teil 3.1.5.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01.02.04   Mineralische Entwässerungsschicht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01.02.05    Deponieasphaltdichtung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    Kontrolle Anlieferung Mischgutes auf Baustelle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Lieferscheinkontrolle, visuell, alle erforderlichen Angaben,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je Lieferung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Entladetemperatur, direkte Messung mit Einstechthermometer, je Lieferung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Beschaffenheit des Asphaltmischgutes, visuell, je Lieferung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 xml:space="preserve">EP _____________       GP </w:t>
      </w:r>
      <w:r>
        <w:rPr>
          <w:sz w:val="20"/>
        </w:rPr>
        <w:t>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01.02.05.2    Bindemittelgehalt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Bindemittelgehalt TP Asphalt-StB Teil 1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01.02.05.3    Korngrößenve</w:t>
      </w:r>
      <w:r>
        <w:rPr>
          <w:b/>
          <w:sz w:val="20"/>
        </w:rPr>
        <w:t xml:space="preserve">rteilung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Korngrößenverteilung TP Asphalt-StB Teil 1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01.02.05.4    Erweichungspunkt </w:t>
      </w:r>
      <w:proofErr w:type="spellStart"/>
      <w:r>
        <w:rPr>
          <w:b/>
          <w:sz w:val="20"/>
        </w:rPr>
        <w:t>RuK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Erweichungspunkt </w:t>
      </w:r>
      <w:proofErr w:type="spellStart"/>
      <w:r>
        <w:rPr>
          <w:color w:val="000000"/>
          <w:sz w:val="20"/>
          <w:lang w:val="de-DE" w:eastAsia="de-DE" w:bidi="de-DE"/>
        </w:rPr>
        <w:t>RuK</w:t>
      </w:r>
      <w:proofErr w:type="spellEnd"/>
      <w:r>
        <w:rPr>
          <w:color w:val="000000"/>
          <w:sz w:val="20"/>
          <w:lang w:val="de-DE" w:eastAsia="de-DE" w:bidi="de-DE"/>
        </w:rPr>
        <w:t xml:space="preserve"> am rück</w:t>
      </w:r>
      <w:r>
        <w:rPr>
          <w:color w:val="000000"/>
          <w:sz w:val="20"/>
          <w:lang w:val="de-DE" w:eastAsia="de-DE" w:bidi="de-DE"/>
        </w:rPr>
        <w:t xml:space="preserve">gewonnen Bindemittel gem. TP Asphalt-StB Teil 3 DIN EN 1427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01.02.05.5    Rohdichte Asphaltmischgut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Rohdichte Asphaltmischgut gem. TP Asphalt-StB, Teil 5 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01.02.05.6    Marshall-Probekörper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Marshall-Probekörper 2x20 </w:t>
      </w:r>
      <w:r>
        <w:rPr>
          <w:color w:val="000000"/>
          <w:sz w:val="20"/>
          <w:lang w:val="de-DE" w:eastAsia="de-DE" w:bidi="de-DE"/>
        </w:rPr>
        <w:t xml:space="preserve">Schläge in Anlehnung an TP Asphalt-StB, Teil 30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01.02.05.7    Raumdichte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Raumdichte am Marshall-Probekörper gem. TP </w:t>
      </w:r>
      <w:r>
        <w:rPr>
          <w:color w:val="000000"/>
          <w:sz w:val="20"/>
          <w:lang w:val="de-DE" w:eastAsia="de-DE" w:bidi="de-DE"/>
        </w:rPr>
        <w:t xml:space="preserve">Asphalt-StB, Teil 6 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01.02.05.8    Hohlraumgehalt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Hohlraumgehalt Raumdichte am Marshall-Probekörper TP Asphalt-StB, </w:t>
      </w:r>
      <w:r>
        <w:rPr>
          <w:color w:val="000000"/>
          <w:sz w:val="20"/>
          <w:lang w:val="de-DE" w:eastAsia="de-DE" w:bidi="de-DE"/>
        </w:rPr>
        <w:t xml:space="preserve">Teil 8 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01.02.05.9    Fiktiver Hohlraumgehalt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lastRenderedPageBreak/>
        <w:t xml:space="preserve">Fiktiver Hohlraumgehalt im Mineralgemisch HM, </w:t>
      </w:r>
      <w:proofErr w:type="spellStart"/>
      <w:r>
        <w:rPr>
          <w:color w:val="000000"/>
          <w:sz w:val="20"/>
          <w:lang w:val="de-DE" w:eastAsia="de-DE" w:bidi="de-DE"/>
        </w:rPr>
        <w:t>bit</w:t>
      </w:r>
      <w:proofErr w:type="spellEnd"/>
      <w:r>
        <w:rPr>
          <w:color w:val="000000"/>
          <w:sz w:val="20"/>
          <w:lang w:val="de-DE" w:eastAsia="de-DE" w:bidi="de-DE"/>
        </w:rPr>
        <w:t xml:space="preserve"> gem. TP Asphalt-StB, Teil 8 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01.02.05.10    Bindemittelvolumen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Bin</w:t>
      </w:r>
      <w:r>
        <w:rPr>
          <w:color w:val="000000"/>
          <w:sz w:val="20"/>
          <w:lang w:val="de-DE" w:eastAsia="de-DE" w:bidi="de-DE"/>
        </w:rPr>
        <w:t xml:space="preserve">demittelvolumen HB gem. TP Asphalt-StB, Teil 8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01.02.05.11    Hohlraumausfüllungsgrad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Hohlraumausfüllungsgrad HA gem. TP Asphalt-StB, Teil 8  </w:t>
      </w:r>
      <w:proofErr w:type="spellStart"/>
      <w:r>
        <w:rPr>
          <w:color w:val="000000"/>
          <w:sz w:val="20"/>
          <w:lang w:val="de-DE" w:eastAsia="de-DE" w:bidi="de-DE"/>
        </w:rPr>
        <w:t>Regelbeprobungsumfang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drei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01.02.05.12    Einbaukontrolle Unterlage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</w:t>
      </w:r>
      <w:r>
        <w:rPr>
          <w:color w:val="000000"/>
          <w:sz w:val="20"/>
          <w:lang w:val="de-DE" w:eastAsia="de-DE" w:bidi="de-DE"/>
        </w:rPr>
        <w:t xml:space="preserve">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Prüfung/visuelle Kontrolle und Dokumentation der Beschaffenheit, Festigkeit, Ebenheit sowie Temperatur der Unterlage mit dem 4 m Richtscheit und Thermometer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01.02.05.13    Einbaukontrolle Bitumenanstrichs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Prüfung/visuelle Kontrolle und Dokumentation der Güte der Nahtflanke, Nahtgeometrie, Sauberkeit, Vollflächigkeit des aufgebrachten Bitumenanstrichs gem. Nr. 4.2.1 Abs. 2 Z</w:t>
      </w:r>
      <w:r>
        <w:rPr>
          <w:color w:val="000000"/>
          <w:sz w:val="20"/>
          <w:lang w:val="de-DE" w:eastAsia="de-DE" w:bidi="de-DE"/>
        </w:rPr>
        <w:t>iff. 4 der Güterichtlinie vor dem Weiterbau, jede Naht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01.02.05.14    Einbaukontrolle Asphaltmischguttemperatur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Prüfung/Kontrolle und Dokumentation der Asp</w:t>
      </w:r>
      <w:r>
        <w:rPr>
          <w:color w:val="000000"/>
          <w:sz w:val="20"/>
          <w:lang w:val="de-DE" w:eastAsia="de-DE" w:bidi="de-DE"/>
        </w:rPr>
        <w:t xml:space="preserve">haltmischguttemperatur </w:t>
      </w:r>
      <w:proofErr w:type="gramStart"/>
      <w:r>
        <w:rPr>
          <w:color w:val="000000"/>
          <w:sz w:val="20"/>
          <w:lang w:val="de-DE" w:eastAsia="de-DE" w:bidi="de-DE"/>
        </w:rPr>
        <w:t>im Fertiger</w:t>
      </w:r>
      <w:proofErr w:type="gramEnd"/>
      <w:r>
        <w:rPr>
          <w:color w:val="000000"/>
          <w:sz w:val="20"/>
          <w:lang w:val="de-DE" w:eastAsia="de-DE" w:bidi="de-DE"/>
        </w:rPr>
        <w:t xml:space="preserve"> vor der Bohle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01.02.05.15    Einbaukontrolle Schichtdicke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Prüfung/Kontrolle und Dokumentation der Einbaudicke gemäß Anforderung Güterichtlinie bzw. QMP durch direkte Messung am Rand mit dem Metermaß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01.02.05.16    Einbaukontrolle Geräteeinsa</w:t>
      </w:r>
      <w:r>
        <w:rPr>
          <w:b/>
          <w:sz w:val="20"/>
        </w:rPr>
        <w:t xml:space="preserve">tz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visuelle Prüfung/Kontrolle und Dokumentation der eingesetzten Geräte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01.02.05.17    Einbaukontrolle m. Nahtherstellung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visuelle Prüfung/Kontrolle und Dokumentation des Einbaus inkl. der Nahtnachbehandlung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lastRenderedPageBreak/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01.02.05.18    Prüfung Schichtdicken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an Ausbaustücken / Bohrkernen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</w:t>
      </w:r>
      <w:r>
        <w:rPr>
          <w:color w:val="000000"/>
          <w:sz w:val="20"/>
          <w:lang w:val="de-DE" w:eastAsia="de-DE" w:bidi="de-DE"/>
        </w:rPr>
        <w:t>lle und Dokumentation der Schichtdicken gem. TP Asphalt-StB, Teil 29 mindestens 3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01.02.05.19    Prüfung Ausbaustücke/ Bohrkerne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an Ausbaus</w:t>
      </w:r>
      <w:r>
        <w:rPr>
          <w:color w:val="000000"/>
          <w:sz w:val="20"/>
          <w:lang w:val="de-DE" w:eastAsia="de-DE" w:bidi="de-DE"/>
        </w:rPr>
        <w:t>tücken / Bohrkernen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 visuelle Kontrolle und Dokumentation der Ausbaustücke/ Bohrkerne Æ = 150 mm auf den Schichten- und Lagenverbund mindestens 3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01.02.05.20    Prüfung Hohlraumgehalt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an Ausbaustücken / Bohrkernen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 Kontrolle und Dokumentation des Hohlraumgehaltes gem. TP Asphalt-StB, Teil 6 u.8 mindestens 3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</w:t>
      </w:r>
      <w:r>
        <w:rPr>
          <w:sz w:val="20"/>
        </w:rPr>
        <w:t>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01.02.05.21    Zerstörungsfreie Prüfung Nähte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Zerstörungsfreie Untersuchungen an der fertigen Schicht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der Homogenität und Dichtigkeit der Nähte mittels Vakuumglocke mindestens 3 Untersuch</w:t>
      </w:r>
      <w:r>
        <w:rPr>
          <w:color w:val="000000"/>
          <w:sz w:val="20"/>
          <w:lang w:val="de-DE" w:eastAsia="de-DE" w:bidi="de-DE"/>
        </w:rPr>
        <w:t>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01.02.05.22    Zerstörungsfreie Prüfung Hohlraumgehalt m. Sonde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Zerstörungsfreie Untersuchungen an der fertigen Schicht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des Hoh</w:t>
      </w:r>
      <w:r>
        <w:rPr>
          <w:color w:val="000000"/>
          <w:sz w:val="20"/>
          <w:lang w:val="de-DE" w:eastAsia="de-DE" w:bidi="de-DE"/>
        </w:rPr>
        <w:t>lraumgehaltes mittels Isotopensonden-/PDM-</w:t>
      </w:r>
      <w:proofErr w:type="spellStart"/>
      <w:r>
        <w:rPr>
          <w:color w:val="000000"/>
          <w:sz w:val="20"/>
          <w:lang w:val="de-DE" w:eastAsia="de-DE" w:bidi="de-DE"/>
        </w:rPr>
        <w:t>Sondenmessung</w:t>
      </w:r>
      <w:proofErr w:type="spellEnd"/>
      <w:r>
        <w:rPr>
          <w:color w:val="000000"/>
          <w:sz w:val="20"/>
          <w:lang w:val="de-DE" w:eastAsia="de-DE" w:bidi="de-DE"/>
        </w:rPr>
        <w:t xml:space="preserve"> mindestens 3 Untersuchungen der EP je Lage oder gem. QMP und Bewertung der Messwerte durch die FP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01.02.05.23    Zerstörungsfreie Schich</w:t>
      </w:r>
      <w:r>
        <w:rPr>
          <w:b/>
          <w:sz w:val="20"/>
        </w:rPr>
        <w:t xml:space="preserve">tdickenmessung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Zerstörungsfreie Untersuchungen an der fertigen Schicht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der Schichtdicke nach dem Wirbelstromverfahren bzw. mit Georadar mindestens 3 Untersuchungen je Lage  (gemeinsame Messung mit der EP)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01.02.05.24    Ebenheitsmessung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Zerstörungsfreie Untersuchungen an der fertigen Schicht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der Ebenheit in alle Richtungen mit dem 4 m Richtscheit mindestens 3 Untersuch</w:t>
      </w:r>
      <w:r>
        <w:rPr>
          <w:color w:val="000000"/>
          <w:sz w:val="20"/>
          <w:lang w:val="de-DE" w:eastAsia="de-DE" w:bidi="de-DE"/>
        </w:rPr>
        <w:t>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01.02.05   Deponieasphaltdichtung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Bereich  01.02   Versuchsfeld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01.03    Feld- und Laboruntersuchung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01.03.01    Geologische/ technische Barriere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01.03.01.1    Trockendichte/ Verdichtungsgrad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Trockendichte/ Verdichtungsgrad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18125-2.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je 1.000 m2 und Lage, mindestens aber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an drei verschiedenen Stellen oder gemäß QMP.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Entnahme im unteren Drittel der jeweiligen Lage.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01.03.01.2    Wassergehalt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Wassergehalt</w:t>
      </w:r>
      <w:r>
        <w:rPr>
          <w:sz w:val="20"/>
          <w:lang w:val="de-DE" w:eastAsia="de-DE" w:bidi="de-DE"/>
        </w:rPr>
        <w:t>sbestimmung gemäß DIN EN ISO 17892-1.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je 1.000 m2 und Lage, mindestens aber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an drei verschiedenen Stellen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01.03.01.3    Wasserdurchlässigkeit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</w:t>
      </w:r>
      <w:r>
        <w:rPr>
          <w:sz w:val="20"/>
          <w:lang w:val="de-DE" w:eastAsia="de-DE" w:bidi="de-DE"/>
        </w:rPr>
        <w:t xml:space="preserve"> Wasserdurchlässigkeit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17892-11.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(ZY - Versuch) oder Druckerzeuger/ </w:t>
      </w:r>
      <w:r>
        <w:rPr>
          <w:color w:val="000000"/>
          <w:sz w:val="20"/>
          <w:lang w:val="de-DE" w:eastAsia="de-DE" w:bidi="de-DE"/>
        </w:rPr>
        <w:t xml:space="preserve">Triaxialzelle </w:t>
      </w:r>
      <w:r>
        <w:rPr>
          <w:sz w:val="20"/>
          <w:lang w:val="de-DE" w:eastAsia="de-DE" w:bidi="de-DE"/>
        </w:rPr>
        <w:t>(TX - Versuch) nach Wahl des AN.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1.000 m2 und Lage, mindestens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aber an drei verschiedenen Stellen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01.03.01.4    Wasserdurchlässigkeit TX-Versuch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Wasserdurchlässigkeit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</w:t>
      </w:r>
      <w:r>
        <w:rPr>
          <w:sz w:val="20"/>
          <w:lang w:val="de-DE" w:eastAsia="de-DE" w:bidi="de-DE"/>
        </w:rPr>
        <w:t>Versuch). Einschließlich Messung der Zu- und Einlaufmenge bis zum Nachweis der Kontinuität.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Ausführung nur auf gesonderter Anforderung des Bauherrn/ Bauleitung.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01.03.01.5    </w:t>
      </w:r>
      <w:proofErr w:type="spellStart"/>
      <w:r>
        <w:rPr>
          <w:b/>
          <w:sz w:val="20"/>
        </w:rPr>
        <w:t>Komb</w:t>
      </w:r>
      <w:proofErr w:type="spellEnd"/>
      <w:r>
        <w:rPr>
          <w:b/>
          <w:sz w:val="20"/>
        </w:rPr>
        <w:t xml:space="preserve">. Sieb- </w:t>
      </w:r>
      <w:proofErr w:type="spellStart"/>
      <w:r>
        <w:rPr>
          <w:b/>
          <w:sz w:val="20"/>
        </w:rPr>
        <w:t>u</w:t>
      </w:r>
      <w:r>
        <w:rPr>
          <w:b/>
          <w:sz w:val="20"/>
        </w:rPr>
        <w:t>.Sedimentationsanalyse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  <w:tab w:val="clear" w:pos="15876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  <w:tab w:val="clear" w:pos="15876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  <w:tab w:val="clear" w:pos="15876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kombinierte Sieb- und Sedimentationsanalyse.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  <w:tab w:val="clear" w:pos="15876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4.000 m2 (jede 4.Probe)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  <w:tab w:val="clear" w:pos="15876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</w:t>
      </w:r>
      <w:proofErr w:type="gramStart"/>
      <w:r>
        <w:rPr>
          <w:sz w:val="20"/>
          <w:lang w:val="de-DE" w:eastAsia="de-DE" w:bidi="de-DE"/>
        </w:rPr>
        <w:t>1 mal</w:t>
      </w:r>
      <w:proofErr w:type="gramEnd"/>
      <w:r>
        <w:rPr>
          <w:sz w:val="20"/>
          <w:lang w:val="de-DE" w:eastAsia="de-DE" w:bidi="de-DE"/>
        </w:rPr>
        <w:t xml:space="preserve"> pro Einbautag bzw.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Teilfläche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01.03.01.6    Korngrößenverteilung Sedimentation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Sedimentationsanalyse.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</w:t>
      </w:r>
      <w:r>
        <w:rPr>
          <w:sz w:val="20"/>
          <w:lang w:val="de-DE" w:eastAsia="de-DE" w:bidi="de-DE"/>
        </w:rPr>
        <w:t>e 4.000 m2 (jede 4.Probe)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</w:t>
      </w:r>
      <w:proofErr w:type="gramStart"/>
      <w:r>
        <w:rPr>
          <w:sz w:val="20"/>
          <w:lang w:val="de-DE" w:eastAsia="de-DE" w:bidi="de-DE"/>
        </w:rPr>
        <w:t>1 mal</w:t>
      </w:r>
      <w:proofErr w:type="gramEnd"/>
      <w:r>
        <w:rPr>
          <w:sz w:val="20"/>
          <w:lang w:val="de-DE" w:eastAsia="de-DE" w:bidi="de-DE"/>
        </w:rPr>
        <w:t xml:space="preserve"> pro Einbautag bzw.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Teilfläche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lastRenderedPageBreak/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01.03.01.7    </w:t>
      </w:r>
      <w:proofErr w:type="spellStart"/>
      <w:r>
        <w:rPr>
          <w:b/>
          <w:sz w:val="20"/>
        </w:rPr>
        <w:t>Proctorversuch</w:t>
      </w:r>
      <w:proofErr w:type="spellEnd"/>
      <w:r>
        <w:rPr>
          <w:b/>
          <w:sz w:val="20"/>
        </w:rPr>
        <w:t xml:space="preserve"> (100 mm Durchmesser)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Proctorversuch</w:t>
      </w:r>
      <w:proofErr w:type="spellEnd"/>
      <w:r>
        <w:rPr>
          <w:sz w:val="20"/>
          <w:lang w:val="de-DE" w:eastAsia="de-DE" w:bidi="de-DE"/>
        </w:rPr>
        <w:t xml:space="preserve"> gemäß DIN 18127 mit Durchmesser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</w:t>
      </w:r>
      <w:proofErr w:type="spellStart"/>
      <w:r>
        <w:rPr>
          <w:sz w:val="20"/>
          <w:lang w:val="de-DE" w:eastAsia="de-DE" w:bidi="de-DE"/>
        </w:rPr>
        <w:t>Größtkorn</w:t>
      </w:r>
      <w:proofErr w:type="spellEnd"/>
      <w:r>
        <w:rPr>
          <w:sz w:val="20"/>
          <w:lang w:val="de-DE" w:eastAsia="de-DE" w:bidi="de-DE"/>
        </w:rPr>
        <w:t xml:space="preserve"> 20,0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mm.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4.000 m2 (jede 4.Probe)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</w:t>
      </w:r>
      <w:proofErr w:type="gramStart"/>
      <w:r>
        <w:rPr>
          <w:sz w:val="20"/>
          <w:lang w:val="de-DE" w:eastAsia="de-DE" w:bidi="de-DE"/>
        </w:rPr>
        <w:t>1 mal</w:t>
      </w:r>
      <w:proofErr w:type="gramEnd"/>
      <w:r>
        <w:rPr>
          <w:sz w:val="20"/>
          <w:lang w:val="de-DE" w:eastAsia="de-DE" w:bidi="de-DE"/>
        </w:rPr>
        <w:t xml:space="preserve"> pro Einbautag bzw.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Teilfläche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01.03.01.8    </w:t>
      </w:r>
      <w:proofErr w:type="spellStart"/>
      <w:r>
        <w:rPr>
          <w:b/>
          <w:sz w:val="20"/>
        </w:rPr>
        <w:t>Proctorversuch</w:t>
      </w:r>
      <w:proofErr w:type="spellEnd"/>
      <w:r>
        <w:rPr>
          <w:b/>
          <w:sz w:val="20"/>
        </w:rPr>
        <w:t xml:space="preserve"> (150 mm Durchmesser)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Proctorversuch</w:t>
      </w:r>
      <w:proofErr w:type="spellEnd"/>
      <w:r>
        <w:rPr>
          <w:sz w:val="20"/>
          <w:lang w:val="de-DE" w:eastAsia="de-DE" w:bidi="de-DE"/>
        </w:rPr>
        <w:t xml:space="preserve"> gemäß DIN 18127 mit Durchmesser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150 mm für zulässiges </w:t>
      </w:r>
      <w:proofErr w:type="spellStart"/>
      <w:r>
        <w:rPr>
          <w:sz w:val="20"/>
          <w:lang w:val="de-DE" w:eastAsia="de-DE" w:bidi="de-DE"/>
        </w:rPr>
        <w:t>Größtkorn</w:t>
      </w:r>
      <w:proofErr w:type="spellEnd"/>
      <w:r>
        <w:rPr>
          <w:sz w:val="20"/>
          <w:lang w:val="de-DE" w:eastAsia="de-DE" w:bidi="de-DE"/>
        </w:rPr>
        <w:t xml:space="preserve"> über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20 bis 31,5 mm.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4.000</w:t>
      </w:r>
      <w:r>
        <w:rPr>
          <w:sz w:val="20"/>
          <w:lang w:val="de-DE" w:eastAsia="de-DE" w:bidi="de-DE"/>
        </w:rPr>
        <w:t xml:space="preserve"> m2 (jede 4.Probe)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</w:t>
      </w:r>
      <w:proofErr w:type="gramStart"/>
      <w:r>
        <w:rPr>
          <w:sz w:val="20"/>
          <w:lang w:val="de-DE" w:eastAsia="de-DE" w:bidi="de-DE"/>
        </w:rPr>
        <w:t>1 mal</w:t>
      </w:r>
      <w:proofErr w:type="gramEnd"/>
      <w:r>
        <w:rPr>
          <w:sz w:val="20"/>
          <w:lang w:val="de-DE" w:eastAsia="de-DE" w:bidi="de-DE"/>
        </w:rPr>
        <w:t xml:space="preserve"> pro Einbautag bzw.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Teilfläche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01.03.01   Geologische/ technische Barriere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>Abschnit</w:t>
      </w:r>
      <w:r>
        <w:rPr>
          <w:b/>
          <w:sz w:val="22"/>
        </w:rPr>
        <w:t xml:space="preserve">t    01.03.02    Mineralische 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01.03.02.1    Trockendichte/ Verdichtungsgrad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Trockendichte/ Verdichtungsgrad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18125-2.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1.000 m2 und Lage, mindestens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aber an drei verschiedenen Stellen.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Entnahme im unteren Drittel der jeweiligen Lage oder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01.03.02.2    Trockendichte/ Verdichtungsgrad Horizontal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Trockendichte/ Verdichtungsgrad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18125-2 bei Einbau in horizontalen Lagen.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jeweils alle 30 m je Einbaulage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01.03.02.3    Wassergehalt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Wassergehaltsbestimmung gemäß DIN EN ISO 17892</w:t>
      </w:r>
      <w:r>
        <w:rPr>
          <w:sz w:val="20"/>
          <w:lang w:val="de-DE" w:eastAsia="de-DE" w:bidi="de-DE"/>
        </w:rPr>
        <w:t>-1.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1.000 m2 und Lage, mindestens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aber an drei verschiedenen Stellen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01.03.02.4    Wasserdurchlässigkeit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Wasserdurchlässigkeit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17892-1.</w:t>
      </w:r>
    </w:p>
    <w:p w:rsidR="006D3552" w:rsidRDefault="0006679C">
      <w:pPr>
        <w:pStyle w:val="Normal"/>
        <w:keepNext/>
        <w:keepLines/>
        <w:widowControl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(ZY - Versuch) oder Druckerzeuger/ </w:t>
      </w:r>
      <w:r>
        <w:rPr>
          <w:color w:val="000000"/>
          <w:sz w:val="20"/>
          <w:lang w:val="de-DE" w:eastAsia="de-DE" w:bidi="de-DE"/>
        </w:rPr>
        <w:t xml:space="preserve">Triaxialzelle </w:t>
      </w:r>
      <w:r>
        <w:rPr>
          <w:sz w:val="20"/>
          <w:lang w:val="de-DE" w:eastAsia="de-DE" w:bidi="de-DE"/>
        </w:rPr>
        <w:t>(TX - Versuch) nach Wahl des AN.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1.000 m2 und Lage, mindestens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aber an drei verschiedenen Stellen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</w:t>
      </w:r>
      <w:r>
        <w:rPr>
          <w:b/>
          <w:sz w:val="20"/>
        </w:rPr>
        <w:t>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01.03.02.5    Wasserdurchlässigkeit TX-Versuch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Wasserdurchlässigkeit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In der Triaxialzelle (TX - Versuch). Einschließlich Messung der Zu- und Einlaufmenge bis zum Nachweis der Kontinuität.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Ausführung nur auf gesonderter Anforderung des Bauherrn/ Bauleitung.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01.03.02.6    Korngrößenverteilung Sedimentation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Sedimentationsanalyse.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4.000 m2 (jede 4.Probe)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</w:t>
      </w:r>
      <w:proofErr w:type="gramStart"/>
      <w:r>
        <w:rPr>
          <w:sz w:val="20"/>
          <w:lang w:val="de-DE" w:eastAsia="de-DE" w:bidi="de-DE"/>
        </w:rPr>
        <w:t>1 mal</w:t>
      </w:r>
      <w:proofErr w:type="gramEnd"/>
      <w:r>
        <w:rPr>
          <w:sz w:val="20"/>
          <w:lang w:val="de-DE" w:eastAsia="de-DE" w:bidi="de-DE"/>
        </w:rPr>
        <w:t xml:space="preserve"> pro Einbautag bzw.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Teilfläche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lastRenderedPageBreak/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01.03.02.7    </w:t>
      </w:r>
      <w:proofErr w:type="spellStart"/>
      <w:r>
        <w:rPr>
          <w:b/>
          <w:sz w:val="20"/>
        </w:rPr>
        <w:t>Komb</w:t>
      </w:r>
      <w:proofErr w:type="spellEnd"/>
      <w:r>
        <w:rPr>
          <w:b/>
          <w:sz w:val="20"/>
        </w:rPr>
        <w:t xml:space="preserve">. Sieb- </w:t>
      </w:r>
      <w:proofErr w:type="spellStart"/>
      <w:r>
        <w:rPr>
          <w:b/>
          <w:sz w:val="20"/>
        </w:rPr>
        <w:t>u.Sedimentationsanalyse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kombinierte Sieb- und Sedimentationsanalyse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(</w:t>
      </w:r>
      <w:r>
        <w:rPr>
          <w:sz w:val="20"/>
          <w:lang w:val="de-DE" w:eastAsia="de-DE" w:bidi="de-DE"/>
        </w:rPr>
        <w:t xml:space="preserve">bindige Materialien mit </w:t>
      </w:r>
      <w:proofErr w:type="spellStart"/>
      <w:r>
        <w:rPr>
          <w:sz w:val="20"/>
          <w:lang w:val="de-DE" w:eastAsia="de-DE" w:bidi="de-DE"/>
        </w:rPr>
        <w:t>Größtkorn</w:t>
      </w:r>
      <w:proofErr w:type="spellEnd"/>
      <w:r>
        <w:rPr>
          <w:sz w:val="20"/>
          <w:lang w:val="de-DE" w:eastAsia="de-DE" w:bidi="de-DE"/>
        </w:rPr>
        <w:t xml:space="preserve"> bis max. 31,5 mm).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4.000 m2 (jede 4.Probe)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</w:t>
      </w:r>
      <w:proofErr w:type="gramStart"/>
      <w:r>
        <w:rPr>
          <w:sz w:val="20"/>
          <w:lang w:val="de-DE" w:eastAsia="de-DE" w:bidi="de-DE"/>
        </w:rPr>
        <w:t>1 mal</w:t>
      </w:r>
      <w:proofErr w:type="gramEnd"/>
      <w:r>
        <w:rPr>
          <w:sz w:val="20"/>
          <w:lang w:val="de-DE" w:eastAsia="de-DE" w:bidi="de-DE"/>
        </w:rPr>
        <w:t xml:space="preserve"> pro Einbautag bzw.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Teilfläche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01.03.02</w:t>
      </w:r>
      <w:r>
        <w:rPr>
          <w:b/>
          <w:sz w:val="20"/>
        </w:rPr>
        <w:t xml:space="preserve">.8    </w:t>
      </w:r>
      <w:proofErr w:type="spellStart"/>
      <w:r>
        <w:rPr>
          <w:b/>
          <w:sz w:val="20"/>
        </w:rPr>
        <w:t>Proctorversuch</w:t>
      </w:r>
      <w:proofErr w:type="spellEnd"/>
      <w:r>
        <w:rPr>
          <w:b/>
          <w:sz w:val="20"/>
        </w:rPr>
        <w:t xml:space="preserve"> (100 mm Durchmesser)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Proctorversuch</w:t>
      </w:r>
      <w:proofErr w:type="spellEnd"/>
      <w:r>
        <w:rPr>
          <w:sz w:val="20"/>
          <w:lang w:val="de-DE" w:eastAsia="de-DE" w:bidi="de-DE"/>
        </w:rPr>
        <w:t xml:space="preserve"> gemäß DIN 18127 mit Durchmesser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</w:t>
      </w:r>
      <w:proofErr w:type="spellStart"/>
      <w:r>
        <w:rPr>
          <w:sz w:val="20"/>
          <w:lang w:val="de-DE" w:eastAsia="de-DE" w:bidi="de-DE"/>
        </w:rPr>
        <w:t>Größtkorn</w:t>
      </w:r>
      <w:proofErr w:type="spellEnd"/>
      <w:r>
        <w:rPr>
          <w:sz w:val="20"/>
          <w:lang w:val="de-DE" w:eastAsia="de-DE" w:bidi="de-DE"/>
        </w:rPr>
        <w:t xml:space="preserve"> 20,0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mm.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4.000 m2 (jede 4.Probe)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</w:t>
      </w:r>
      <w:proofErr w:type="gramStart"/>
      <w:r>
        <w:rPr>
          <w:sz w:val="20"/>
          <w:lang w:val="de-DE" w:eastAsia="de-DE" w:bidi="de-DE"/>
        </w:rPr>
        <w:t>1 mal</w:t>
      </w:r>
      <w:proofErr w:type="gramEnd"/>
      <w:r>
        <w:rPr>
          <w:sz w:val="20"/>
          <w:lang w:val="de-DE" w:eastAsia="de-DE" w:bidi="de-DE"/>
        </w:rPr>
        <w:t xml:space="preserve"> pro Einbautag bzw.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Teilfläche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01.03.02.9    </w:t>
      </w:r>
      <w:proofErr w:type="spellStart"/>
      <w:r>
        <w:rPr>
          <w:b/>
          <w:sz w:val="20"/>
        </w:rPr>
        <w:t>Proctorversuch</w:t>
      </w:r>
      <w:proofErr w:type="spellEnd"/>
      <w:r>
        <w:rPr>
          <w:b/>
          <w:sz w:val="20"/>
        </w:rPr>
        <w:t xml:space="preserve"> (150 mm Durchmesser)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Proctorversuch</w:t>
      </w:r>
      <w:proofErr w:type="spellEnd"/>
      <w:r>
        <w:rPr>
          <w:sz w:val="20"/>
          <w:lang w:val="de-DE" w:eastAsia="de-DE" w:bidi="de-DE"/>
        </w:rPr>
        <w:t xml:space="preserve"> gemäß DIN 18127 mit Durchmesser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150 mm für zulässiges </w:t>
      </w:r>
      <w:proofErr w:type="spellStart"/>
      <w:r>
        <w:rPr>
          <w:sz w:val="20"/>
          <w:lang w:val="de-DE" w:eastAsia="de-DE" w:bidi="de-DE"/>
        </w:rPr>
        <w:t>Größtkorn</w:t>
      </w:r>
      <w:proofErr w:type="spellEnd"/>
      <w:r>
        <w:rPr>
          <w:sz w:val="20"/>
          <w:lang w:val="de-DE" w:eastAsia="de-DE" w:bidi="de-DE"/>
        </w:rPr>
        <w:t xml:space="preserve"> über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20 bis 31,5 mm.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4.000 m2 (jede 4.Probe)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</w:t>
      </w:r>
      <w:proofErr w:type="gramStart"/>
      <w:r>
        <w:rPr>
          <w:sz w:val="20"/>
          <w:lang w:val="de-DE" w:eastAsia="de-DE" w:bidi="de-DE"/>
        </w:rPr>
        <w:t>1 mal</w:t>
      </w:r>
      <w:proofErr w:type="gramEnd"/>
      <w:r>
        <w:rPr>
          <w:sz w:val="20"/>
          <w:lang w:val="de-DE" w:eastAsia="de-DE" w:bidi="de-DE"/>
        </w:rPr>
        <w:t xml:space="preserve"> pro Einbautag bzw.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Teilfläche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01.03.02.10    </w:t>
      </w:r>
      <w:proofErr w:type="spellStart"/>
      <w:r>
        <w:rPr>
          <w:b/>
          <w:sz w:val="20"/>
        </w:rPr>
        <w:t>Carbonatgehalt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des</w:t>
      </w:r>
      <w:r>
        <w:rPr>
          <w:sz w:val="20"/>
          <w:lang w:val="de-DE" w:eastAsia="de-DE" w:bidi="de-DE"/>
        </w:rPr>
        <w:t xml:space="preserve"> </w:t>
      </w:r>
      <w:proofErr w:type="spellStart"/>
      <w:r>
        <w:rPr>
          <w:sz w:val="20"/>
          <w:lang w:val="de-DE" w:eastAsia="de-DE" w:bidi="de-DE"/>
        </w:rPr>
        <w:t>Carbonatgehalts</w:t>
      </w:r>
      <w:proofErr w:type="spellEnd"/>
      <w:r>
        <w:rPr>
          <w:sz w:val="20"/>
          <w:lang w:val="de-DE" w:eastAsia="de-DE" w:bidi="de-DE"/>
        </w:rPr>
        <w:t xml:space="preserve"> gem. DIN 18129.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01.03.02.11    Glühverlust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des Glühverlusts (organische Bestandteile)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gemäß DIN 18128.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01.03.02   Mineralische Dichtung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01.03.03    Mineral. Schutz-/ Speicherschicht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01.03.03.1    Korngrößenverteilung Siebanalyse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Siebanalyse nach nassem Abtrennen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Feinanteile.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3.000 m2, mindestens aber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einmal je Bodenmaterial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</w:t>
      </w:r>
      <w:r>
        <w:rPr>
          <w:sz w:val="20"/>
        </w:rPr>
        <w:t>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01.03.03.2    Kornform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Kornform - Kornformkennzahl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(DIN EN 933-4).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15.000 m2, mindestens aber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einmal je Bodenmaterial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01.03.03.3    Wasserdurchlässigkeit ZY-Versuch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Wasserdurchlässigkeit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Im Versuchszylinder mit Standrohren oder Druckerzeuger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für alle Bodenarten (ZY - Versuch).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</w:t>
      </w:r>
      <w:r>
        <w:rPr>
          <w:sz w:val="20"/>
        </w:rPr>
        <w:t xml:space="preserve">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01.03.03.4    Trockendichte/ Verdichtungsgrad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Trockendichte/ Verdichtungsgrad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18125 oder gemäß DIN EN ISO 17892-2.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01.03.03.5    </w:t>
      </w:r>
      <w:proofErr w:type="spellStart"/>
      <w:r>
        <w:rPr>
          <w:b/>
          <w:sz w:val="20"/>
        </w:rPr>
        <w:t>Proctorversuch</w:t>
      </w:r>
      <w:proofErr w:type="spellEnd"/>
      <w:r>
        <w:rPr>
          <w:b/>
          <w:sz w:val="20"/>
        </w:rPr>
        <w:t xml:space="preserve"> (100 mm Durchmesser)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Proctorversuch</w:t>
      </w:r>
      <w:proofErr w:type="spellEnd"/>
      <w:r>
        <w:rPr>
          <w:sz w:val="20"/>
          <w:lang w:val="de-DE" w:eastAsia="de-DE" w:bidi="de-DE"/>
        </w:rPr>
        <w:t xml:space="preserve"> gemäß DIN 18127 mit Durchmesser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</w:t>
      </w:r>
      <w:proofErr w:type="spellStart"/>
      <w:r>
        <w:rPr>
          <w:sz w:val="20"/>
          <w:lang w:val="de-DE" w:eastAsia="de-DE" w:bidi="de-DE"/>
        </w:rPr>
        <w:t>Größtkorn</w:t>
      </w:r>
      <w:proofErr w:type="spellEnd"/>
      <w:r>
        <w:rPr>
          <w:sz w:val="20"/>
          <w:lang w:val="de-DE" w:eastAsia="de-DE" w:bidi="de-DE"/>
        </w:rPr>
        <w:t xml:space="preserve"> 20,0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mm.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01.03.03.6    Wassergehalt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Wassergehaltsbestimmung gemäß DIN EN ISO 17892-1.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01.03.03   Mineral. </w:t>
      </w:r>
      <w:r>
        <w:rPr>
          <w:b/>
          <w:sz w:val="22"/>
        </w:rPr>
        <w:t>Schutz-/ Speicherschicht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01.03.04    Mineralische Entwässerungsschicht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01.03.04.1    Korngrößenverteilung Siebanalyse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Ermittlung der Korngrößenverteilung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17892-4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durch Siebanalyse nach nassem Abtrennen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Feinanteile.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3.000 m2, mindestens aber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einmal je Bodenmaterial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01.03.04.2    Bestimmung </w:t>
      </w:r>
      <w:proofErr w:type="spellStart"/>
      <w:r>
        <w:rPr>
          <w:b/>
          <w:sz w:val="20"/>
        </w:rPr>
        <w:t>Gesamtcarbonatgeh</w:t>
      </w:r>
      <w:r>
        <w:rPr>
          <w:b/>
          <w:sz w:val="20"/>
        </w:rPr>
        <w:t>alt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</w:t>
      </w:r>
      <w:proofErr w:type="spellStart"/>
      <w:r>
        <w:rPr>
          <w:sz w:val="20"/>
          <w:lang w:val="de-DE" w:eastAsia="de-DE" w:bidi="de-DE"/>
        </w:rPr>
        <w:t>Gesamtcarbonatgehalts</w:t>
      </w:r>
      <w:proofErr w:type="spellEnd"/>
      <w:r>
        <w:rPr>
          <w:sz w:val="20"/>
          <w:lang w:val="de-DE" w:eastAsia="de-DE" w:bidi="de-DE"/>
        </w:rPr>
        <w:t xml:space="preserve"> gem. GDA E 3-12.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15.000 m2, mindestens aber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einmal je Bodenmaterial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01.03.04.3    Kornform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Kornform - Kornformkennzahl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(DIN EN 933-4).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Regelbeprobungsumfang</w:t>
      </w:r>
      <w:proofErr w:type="spellEnd"/>
      <w:r>
        <w:rPr>
          <w:sz w:val="20"/>
          <w:lang w:val="de-DE" w:eastAsia="de-DE" w:bidi="de-DE"/>
        </w:rPr>
        <w:t xml:space="preserve"> je 15.000 m2, mindestens aber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einmal je Bodenmaterial oder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01.03.04.4    Wasserdurchlässigkeit ZY-Versuch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Wasserdurchlässigkeit gemäß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DIN EN ISO 17892-11.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Im Versuchszylinder mit Standrohren oder Druckerzeuger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für alle Bodenarten (ZY - Versuch).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 xml:space="preserve">EP </w:t>
      </w:r>
      <w:r>
        <w:rPr>
          <w:sz w:val="20"/>
        </w:rPr>
        <w:t>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01.03.04.5    Kornfestigkeit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Bestimmung der Kornfestigkeit nach GDA E 3-12.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proofErr w:type="spellStart"/>
      <w:r>
        <w:rPr>
          <w:sz w:val="20"/>
          <w:lang w:val="de-DE" w:eastAsia="de-DE" w:bidi="de-DE"/>
        </w:rPr>
        <w:t>Beprobungsumfang</w:t>
      </w:r>
      <w:proofErr w:type="spellEnd"/>
      <w:r>
        <w:rPr>
          <w:sz w:val="20"/>
          <w:lang w:val="de-DE" w:eastAsia="de-DE" w:bidi="de-DE"/>
        </w:rPr>
        <w:t xml:space="preserve"> gemäß QMP.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Stck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01.03.04   Mineralische Entwässer</w:t>
      </w:r>
      <w:r>
        <w:rPr>
          <w:b/>
          <w:sz w:val="22"/>
        </w:rPr>
        <w:t>ungsschicht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01.03.05    Deponieasphaltdichtung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    Kontrollen Anlieferung Mischgutes auf Baustelle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Lieferscheinkontrolle, visuell, alle erforderlichen Angaben, Stichproben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Entladetemperatur, direkte Messung mit Einstechthermometer, Stichproben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Beschaffenheit des Asphaltmischgutes, visuell, Stichproben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01.03.05.2    Bindemittelgehalt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Bindemittelgehalt TP Asphalt</w:t>
      </w:r>
      <w:r>
        <w:rPr>
          <w:color w:val="000000"/>
          <w:sz w:val="20"/>
          <w:lang w:val="de-DE" w:eastAsia="de-DE" w:bidi="de-DE"/>
        </w:rPr>
        <w:t>-StB Teil 1 Prüfumfang je 5000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01.03.05.3    Korngrößenverteilung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Korngrößenverteilung TP Asphalt-StB Teil 1  Prüfumfang je 5000 m², mind. 3 Proben pro Maßnahm</w:t>
      </w:r>
      <w:r>
        <w:rPr>
          <w:color w:val="000000"/>
          <w:sz w:val="20"/>
          <w:lang w:val="de-DE" w:eastAsia="de-DE" w:bidi="de-DE"/>
        </w:rPr>
        <w:t>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01.03.05.4    Erweichungspunkt </w:t>
      </w:r>
      <w:proofErr w:type="spellStart"/>
      <w:r>
        <w:rPr>
          <w:b/>
          <w:sz w:val="20"/>
        </w:rPr>
        <w:t>RuK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Erweichungspunkt </w:t>
      </w:r>
      <w:proofErr w:type="spellStart"/>
      <w:r>
        <w:rPr>
          <w:color w:val="000000"/>
          <w:sz w:val="20"/>
          <w:lang w:val="de-DE" w:eastAsia="de-DE" w:bidi="de-DE"/>
        </w:rPr>
        <w:t>RuK</w:t>
      </w:r>
      <w:proofErr w:type="spellEnd"/>
      <w:r>
        <w:rPr>
          <w:color w:val="000000"/>
          <w:sz w:val="20"/>
          <w:lang w:val="de-DE" w:eastAsia="de-DE" w:bidi="de-DE"/>
        </w:rPr>
        <w:t xml:space="preserve"> am rückgewonnen Bindemittel gem. TP Asphalt-StB Teil 3 DIN EN 1427  Prüfumfang je 5000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01.03.05.5    Rohdichte Asphaltmischgut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Rohdichte Asphaltmischgut gem. TP Asphalt-StB, Teil 5  Prüfumfang je 5000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</w:t>
      </w:r>
      <w:r>
        <w:rPr>
          <w:sz w:val="20"/>
        </w:rPr>
        <w:t>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01.03.05.6    Marshall-Probekörper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Marshall-Probekörper 2x20 Schläge in Anlehnung an TP Asphalt-StB, Teil 30  Prüfumfang je 5000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01.03.05.7    Raumdichte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Raumdichte am Marshall-Probekörper gem. TP Asphalt-StB, Teil 6  Prüfumfang je 5000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01.03.05.8    Hohlraumgehalt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Hohlraumgehalt Raumdi</w:t>
      </w:r>
      <w:r>
        <w:rPr>
          <w:color w:val="000000"/>
          <w:sz w:val="20"/>
          <w:lang w:val="de-DE" w:eastAsia="de-DE" w:bidi="de-DE"/>
        </w:rPr>
        <w:t>chte am Marshall-Probekörper TP Asphalt-StB, Teil 8  Prüfumfang je 5000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01.03.05.9    Fiktiver Hohlraumgehalt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Fiktiver Hohlraumgehalt im Mineralgemisch HM, </w:t>
      </w:r>
      <w:proofErr w:type="spellStart"/>
      <w:r>
        <w:rPr>
          <w:color w:val="000000"/>
          <w:sz w:val="20"/>
          <w:lang w:val="de-DE" w:eastAsia="de-DE" w:bidi="de-DE"/>
        </w:rPr>
        <w:t>bit</w:t>
      </w:r>
      <w:proofErr w:type="spellEnd"/>
      <w:r>
        <w:rPr>
          <w:color w:val="000000"/>
          <w:sz w:val="20"/>
          <w:lang w:val="de-DE" w:eastAsia="de-DE" w:bidi="de-DE"/>
        </w:rPr>
        <w:t xml:space="preserve"> gem. TP Asphalt-StB, Teil 8 Prüfumfang je 5000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lastRenderedPageBreak/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01.03.05.10    Bindemittelvolumen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Bindemittelvolumen HB gem. T</w:t>
      </w:r>
      <w:r>
        <w:rPr>
          <w:color w:val="000000"/>
          <w:sz w:val="20"/>
          <w:lang w:val="de-DE" w:eastAsia="de-DE" w:bidi="de-DE"/>
        </w:rPr>
        <w:t>P Asphalt-StB, Teil 8  Prüfumfang je 5000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01.03.05.11    Hohlraumausfüllungsgrad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Hohlraumausfüllungsgrad HA gem. TP Asphalt-StB, Teil 8  Prüfumfang je 5000 m²,</w:t>
      </w:r>
      <w:r>
        <w:rPr>
          <w:color w:val="000000"/>
          <w:sz w:val="20"/>
          <w:lang w:val="de-DE" w:eastAsia="de-DE" w:bidi="de-DE"/>
        </w:rPr>
        <w:t xml:space="preserve">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01.03.05.12    Einbaukontrolle Unterlage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jc w:val="both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Prüfung/visuelle Kontrolle und Dokumentation der Beschaffenheit, Festigkeit, Ebenheit sowie Temperatur der Unterlage mit dem 4 m Richtscheit und Thermometer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01.03.05.13    Einbaukontrolle Bitumenanstrich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Prüfung/visuelle Kontrolle und Dokumentation der Güte der Nahtflanke, Nahtgeometrie, Sauberkeit, Vollflächigkeit des aufgebrachten Bitumenanstrichs gem. Nr. 4.2.1 Abs. 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01.03.05.14    Einbaukontrolle Asphaltmischguttemperatur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Prüfung/Kontrolle und Dokumentation der Asphaltmischguttemperatur </w:t>
      </w:r>
      <w:proofErr w:type="gramStart"/>
      <w:r>
        <w:rPr>
          <w:color w:val="000000"/>
          <w:sz w:val="20"/>
          <w:lang w:val="de-DE" w:eastAsia="de-DE" w:bidi="de-DE"/>
        </w:rPr>
        <w:t>im Fertiger</w:t>
      </w:r>
      <w:proofErr w:type="gramEnd"/>
      <w:r>
        <w:rPr>
          <w:color w:val="000000"/>
          <w:sz w:val="20"/>
          <w:lang w:val="de-DE" w:eastAsia="de-DE" w:bidi="de-DE"/>
        </w:rPr>
        <w:t xml:space="preserve"> vor der Bohle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r>
        <w:rPr>
          <w:b/>
          <w:sz w:val="20"/>
        </w:rPr>
        <w:t>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01.03.05.15    Einbaukontrolle Schichtdicke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Prüfung/Kontrolle und Dokumentation der Einbaudicke gemäß Anforderung Güterichtlinie bzw. QMP durch direkte Messung am R</w:t>
      </w:r>
      <w:r>
        <w:rPr>
          <w:color w:val="000000"/>
          <w:sz w:val="20"/>
          <w:lang w:val="de-DE" w:eastAsia="de-DE" w:bidi="de-DE"/>
        </w:rPr>
        <w:t>and mit dem Metermaß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01.03.05.16    Einbaukontrolle Geräteeinsatz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visuelle Prüfung/Kontrolle und Dokumentation der eingesetzten Geräte gemäß Festlegung Probefeldbau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01.03.05.17    Einbaukontrolle m. Nahtherstellung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beim Einbau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Laufende visuelle Prüfung/Kontrolle und Dokumentation des Einbaus inkl. der Nahtnachbehandlung gemäß Güterichtlinie und Festlegung Probefeldbau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lastRenderedPageBreak/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01.03.05.18    Prüfung Schichtdicken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</w:t>
      </w:r>
      <w:r>
        <w:rPr>
          <w:color w:val="000000"/>
          <w:sz w:val="20"/>
          <w:lang w:val="de-DE" w:eastAsia="de-DE" w:bidi="de-DE"/>
        </w:rPr>
        <w:t>ngen an Ausbaustücken / Bohrkernen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der Schichtdicken gem. TP Asphalt-StB, Teil 29 Prüfumfang je 3000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01.03.05.19    Prüfung </w:t>
      </w:r>
      <w:r>
        <w:rPr>
          <w:b/>
          <w:sz w:val="20"/>
        </w:rPr>
        <w:t xml:space="preserve">Ausbaustücke/Bohrkerne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an Ausbaustücken / Bohrkernen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Prüfung/visuelle Kontrolle und Dokumentation der Ausbaustücke/Bohrkerne Æ = 150 mm auf den Schichten- und Lagenverbund  Prüfumfang je 3000 m², mind.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01.03.05.20    Prüfung Hohlraumgehaltes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Untersuchungen an Ausbaustücken / Bohrkernen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des Hohlraumgehaltes gem. TP Asphalt-StB, Teil 6 u.8  Prüfumfang je 3000 m², mind</w:t>
      </w:r>
      <w:r>
        <w:rPr>
          <w:color w:val="000000"/>
          <w:sz w:val="20"/>
          <w:lang w:val="de-DE" w:eastAsia="de-DE" w:bidi="de-DE"/>
        </w:rPr>
        <w:t>. 3 Proben pro Maßnahme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01.03.05.21    Zerstörungsfreie Prüfung Nähte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Zerstörungsfreie Untersuchungen an der fertigen Schicht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der Homogenität und Dichtigke</w:t>
      </w:r>
      <w:r>
        <w:rPr>
          <w:color w:val="000000"/>
          <w:sz w:val="20"/>
          <w:lang w:val="de-DE" w:eastAsia="de-DE" w:bidi="de-DE"/>
        </w:rPr>
        <w:t>it der Nähte mittels Vakuumglocke mindestens alle 100 m gemeinsame Messung mit der EP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01.03.05.22    Zerstörungsfreie Prüfung Hohlraumgehaltes m. Sonde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Zerstörungsfreie Untersuchungen an der fertigen Schicht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des Hohlraumgehaltes mittels Isotopensonden-/PDM-</w:t>
      </w:r>
      <w:proofErr w:type="spellStart"/>
      <w:r>
        <w:rPr>
          <w:color w:val="000000"/>
          <w:sz w:val="20"/>
          <w:lang w:val="de-DE" w:eastAsia="de-DE" w:bidi="de-DE"/>
        </w:rPr>
        <w:t>Sondenmessung</w:t>
      </w:r>
      <w:proofErr w:type="spellEnd"/>
      <w:r>
        <w:rPr>
          <w:color w:val="000000"/>
          <w:sz w:val="20"/>
          <w:lang w:val="de-DE" w:eastAsia="de-DE" w:bidi="de-DE"/>
        </w:rPr>
        <w:t xml:space="preserve"> der EP je 100 m² und Bewertung der Messwerte durch die FP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 xml:space="preserve">EP _____________       </w:t>
      </w: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01.03.05.23    Zerstörungsfreie Schichtdickenmessung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Zerstörungsfreie Untersuchungen an der fertigen Schicht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der Schichtdicke nach dem Wirbelstromverfahren bzw. mit Georadar alle 100 m² (gemeinsame Messung mit der EP)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01.03.05.24    Ebenheitsmessung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>Zerstörungsfre</w:t>
      </w:r>
      <w:r>
        <w:rPr>
          <w:color w:val="000000"/>
          <w:sz w:val="20"/>
          <w:lang w:val="de-DE" w:eastAsia="de-DE" w:bidi="de-DE"/>
        </w:rPr>
        <w:t>ie Untersuchungen an der fertigen Schicht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>Prüfung/Kontrolle und Dokumentation der Ebenheit in alle Richtungen mit dem 4 m Richtscheit mindestens 3 Untersuchungen je Lage oder gem. QMP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</w:t>
      </w:r>
      <w:r>
        <w:rPr>
          <w:b/>
          <w:sz w:val="22"/>
        </w:rPr>
        <w:t>t  01.03.05   Deponieasphaltdichtung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Bereich  01.03   Feld- und Laboruntersuchung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01.04    Inspektionstätigkeiten vor Ort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01.04.01    Allgemein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01.04.01.1    Laborraum d.AG einrichten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Laborraum für die Leistungen der Fremdprüfung (FP) nach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Wahl der FP zu Beginn der Baumaßnahme einrichten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nach Abschluss der Baumaßnahme räumen.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Laborraum stellt der AG mit allen erforderlichen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Anschlüssen.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Labor</w:t>
      </w:r>
      <w:r>
        <w:rPr>
          <w:sz w:val="20"/>
          <w:lang w:val="de-DE" w:eastAsia="de-DE" w:bidi="de-DE"/>
        </w:rPr>
        <w:t>raum befindet sich im Baustellenbereich.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Einrichtung = Computer, </w:t>
      </w:r>
      <w:proofErr w:type="spellStart"/>
      <w:r>
        <w:rPr>
          <w:sz w:val="20"/>
          <w:lang w:val="de-DE" w:eastAsia="de-DE" w:bidi="de-DE"/>
        </w:rPr>
        <w:t>Digitalcamera</w:t>
      </w:r>
      <w:proofErr w:type="spellEnd"/>
      <w:r>
        <w:rPr>
          <w:sz w:val="20"/>
          <w:lang w:val="de-DE" w:eastAsia="de-DE" w:bidi="de-DE"/>
        </w:rPr>
        <w:t>, Mobiltelefon,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Baustellenfahrzeug, Geräte für Feld- und Laborversuche.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Einschließlich </w:t>
      </w:r>
      <w:proofErr w:type="spellStart"/>
      <w:r>
        <w:rPr>
          <w:sz w:val="20"/>
          <w:lang w:val="de-DE" w:eastAsia="de-DE" w:bidi="de-DE"/>
        </w:rPr>
        <w:t>Antransport</w:t>
      </w:r>
      <w:proofErr w:type="spellEnd"/>
      <w:r>
        <w:rPr>
          <w:sz w:val="20"/>
          <w:lang w:val="de-DE" w:eastAsia="de-DE" w:bidi="de-DE"/>
        </w:rPr>
        <w:t>,  betriebsbereit einrichten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sowie nach Abschluss der Baumaßnahme räumen.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70 v.H</w:t>
      </w:r>
      <w:r>
        <w:rPr>
          <w:sz w:val="20"/>
          <w:lang w:val="de-DE" w:eastAsia="de-DE" w:bidi="de-DE"/>
        </w:rPr>
        <w:t>. des Einheitspreises werden nach Bereitstellung,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der Rest nach Erfüllung der Leistung vergütet.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Vorhalten, Unterhalten und Betreiben werden gesondert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vergütet.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01.04.01.2    Einrichtung vorha</w:t>
      </w:r>
      <w:r>
        <w:rPr>
          <w:b/>
          <w:sz w:val="20"/>
        </w:rPr>
        <w:t xml:space="preserve">lten </w:t>
      </w:r>
      <w:proofErr w:type="spellStart"/>
      <w:r>
        <w:rPr>
          <w:b/>
          <w:sz w:val="20"/>
        </w:rPr>
        <w:t>u.betreiben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2"/>
          <w:lang w:val="de-DE" w:eastAsia="de-DE" w:bidi="de-DE"/>
        </w:rPr>
      </w:pPr>
      <w:r>
        <w:rPr>
          <w:sz w:val="20"/>
          <w:lang w:val="de-DE" w:eastAsia="de-DE" w:bidi="de-DE"/>
        </w:rPr>
        <w:t>Sämtliche Einrichtungen im Laborraum für die Leistungen</w:t>
      </w:r>
    </w:p>
    <w:p w:rsidR="006D3552" w:rsidRDefault="006D3552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2"/>
          <w:lang w:val="de-DE" w:eastAsia="de-DE" w:bidi="de-DE"/>
        </w:rPr>
      </w:pP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der FP vorhalten, unterhalten und betreiben.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Außer den vollen Monaten werden Teilzeiten nach Tagen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zu 1/30 des Einheitspreises vergütet.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Für die Dauer der Bauzeit.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1,000 </w:t>
      </w:r>
      <w:proofErr w:type="spellStart"/>
      <w:r>
        <w:rPr>
          <w:b/>
          <w:sz w:val="20"/>
        </w:rPr>
        <w:t>Mt</w:t>
      </w:r>
      <w:proofErr w:type="spellEnd"/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01.04.01   Allgemein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01.04.02    Baubegleitung vor Ort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Je 1.000 m² und Lage/ Schicht, 1 Ortstermin, davon 35 %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Tagessatz </w:t>
      </w:r>
      <w:proofErr w:type="spellStart"/>
      <w:r>
        <w:rPr>
          <w:sz w:val="20"/>
          <w:lang w:val="de-DE" w:eastAsia="de-DE" w:bidi="de-DE"/>
        </w:rPr>
        <w:t>FPvo</w:t>
      </w:r>
      <w:proofErr w:type="spellEnd"/>
      <w:r>
        <w:rPr>
          <w:sz w:val="20"/>
          <w:lang w:val="de-DE" w:eastAsia="de-DE" w:bidi="de-DE"/>
        </w:rPr>
        <w:t>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01.04.02.1    Tagessatz </w:t>
      </w:r>
      <w:proofErr w:type="spellStart"/>
      <w:r>
        <w:rPr>
          <w:b/>
          <w:sz w:val="20"/>
        </w:rPr>
        <w:t>FPvo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Tagespauschale </w:t>
      </w:r>
      <w:proofErr w:type="spellStart"/>
      <w:r>
        <w:rPr>
          <w:sz w:val="20"/>
          <w:lang w:val="de-DE" w:eastAsia="de-DE" w:bidi="de-DE"/>
        </w:rPr>
        <w:t>Fremprüfer</w:t>
      </w:r>
      <w:proofErr w:type="spellEnd"/>
      <w:r>
        <w:rPr>
          <w:sz w:val="20"/>
          <w:lang w:val="de-DE" w:eastAsia="de-DE" w:bidi="de-DE"/>
        </w:rPr>
        <w:t xml:space="preserve"> vor Ort (</w:t>
      </w:r>
      <w:proofErr w:type="spellStart"/>
      <w:r>
        <w:rPr>
          <w:sz w:val="20"/>
          <w:lang w:val="de-DE" w:eastAsia="de-DE" w:bidi="de-DE"/>
        </w:rPr>
        <w:t>FPvo</w:t>
      </w:r>
      <w:proofErr w:type="spellEnd"/>
      <w:r>
        <w:rPr>
          <w:sz w:val="20"/>
          <w:lang w:val="de-DE" w:eastAsia="de-DE" w:bidi="de-DE"/>
        </w:rPr>
        <w:t>) für: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Begleitung des Probefeldbaus und der Durchführung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Untersuchungen am Probefeld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Fachtechnische Begleitung des Baus der mineralischen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Komponenten des Abdichtungssystems gemäß bestätigtem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Einbaukonzept einschließlich der Probeentnahmen.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Überwachung bei der Ausführung von qualitäts-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funktions-bestimmenden Arbeiten bzw. Maßnahmen.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Stichprobenartige Kontrolle der Eigenprüfung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ausführenden Baufirmen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Überwachung fertig gestellter Flächen einschließlich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der Überbauung 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Baubegleitende Schichtdickenmessung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Baubegleitende Bautagesberichte je Ortstermin in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schriftlicher Form füh</w:t>
      </w:r>
      <w:r>
        <w:rPr>
          <w:sz w:val="20"/>
          <w:lang w:val="de-DE" w:eastAsia="de-DE" w:bidi="de-DE"/>
        </w:rPr>
        <w:t>ren. Bildliche Dokumentation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Bauzustandes und Fortschrittes.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Reise-, Übernachtungs- sowie Fahrkosten werden nicht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gesondert vergütet.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Einschließlich Stellung eines Baustellenfahrzeuges.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Aufenthaltszeit vor Ort ohne Pause über 5,0 bis zu 8,5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Stunden.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Ar</w:t>
      </w:r>
      <w:r>
        <w:rPr>
          <w:sz w:val="20"/>
          <w:lang w:val="de-DE" w:eastAsia="de-DE" w:bidi="de-DE"/>
        </w:rPr>
        <w:t>beitszeit an Werktagen zwischen 6:00 und 20:00 Uhr.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Je 1.000 m² und Lage/ Schicht, 1 Ortstermin, davon 65 %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Halbtagessatz </w:t>
      </w:r>
      <w:proofErr w:type="spellStart"/>
      <w:r>
        <w:rPr>
          <w:sz w:val="20"/>
          <w:lang w:val="de-DE" w:eastAsia="de-DE" w:bidi="de-DE"/>
        </w:rPr>
        <w:t>FPvo</w:t>
      </w:r>
      <w:proofErr w:type="spellEnd"/>
      <w:r>
        <w:rPr>
          <w:sz w:val="20"/>
          <w:lang w:val="de-DE" w:eastAsia="de-DE" w:bidi="de-DE"/>
        </w:rPr>
        <w:t>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01.04.02.2    Halbtagessatz </w:t>
      </w:r>
      <w:proofErr w:type="spellStart"/>
      <w:r>
        <w:rPr>
          <w:b/>
          <w:sz w:val="20"/>
        </w:rPr>
        <w:t>FPvo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Halbtagespauschale </w:t>
      </w:r>
      <w:proofErr w:type="spellStart"/>
      <w:r>
        <w:rPr>
          <w:sz w:val="20"/>
          <w:lang w:val="de-DE" w:eastAsia="de-DE" w:bidi="de-DE"/>
        </w:rPr>
        <w:t>Fremprüfer</w:t>
      </w:r>
      <w:proofErr w:type="spellEnd"/>
      <w:r>
        <w:rPr>
          <w:sz w:val="20"/>
          <w:lang w:val="de-DE" w:eastAsia="de-DE" w:bidi="de-DE"/>
        </w:rPr>
        <w:t xml:space="preserve"> vor Ort (FPVO) für: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Begleitung des Probefeldbaus und der Durchführung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Untersuchungen am Probefeld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Fachtechnische Begleitung des Baus der mineralischen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Komponenten des Abdichtungssystem</w:t>
      </w:r>
      <w:r>
        <w:rPr>
          <w:sz w:val="20"/>
          <w:lang w:val="de-DE" w:eastAsia="de-DE" w:bidi="de-DE"/>
        </w:rPr>
        <w:t>s gemäß bestätigtem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Einbaukonzept einschließlich der Probeentnahmen.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Überwachung bei der Ausführung von qualitäts- und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funktions-bestimmenden Arbeiten bzw. Maßnahmen.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Stichprobenartige Kontrolle der Eigenprüfung der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ausführenden Baufirmen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Überwachung</w:t>
      </w:r>
      <w:r>
        <w:rPr>
          <w:sz w:val="20"/>
          <w:lang w:val="de-DE" w:eastAsia="de-DE" w:bidi="de-DE"/>
        </w:rPr>
        <w:t xml:space="preserve"> fertig gestellter Flächen einschließlich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der Überbauung 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- Baubegleitende Schichtdickenmessung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Baubegleitende Bautagesberichte je Ortstermin in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schriftlicher Form führen. Bildliche Dokumentation des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Bauzustandes und Fortschrittes.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Reise-, Übernachtungs- </w:t>
      </w:r>
      <w:r>
        <w:rPr>
          <w:sz w:val="20"/>
          <w:lang w:val="de-DE" w:eastAsia="de-DE" w:bidi="de-DE"/>
        </w:rPr>
        <w:t>sowie Fahrkosten werden nicht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gesondert vergütet.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Einschließlich Stellung eines Baustellenfahrzeuges.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Aufenthaltszeit vor Ort ohne Pause bis zu 5,0 Stunden.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Arbeitszeit an Werktagen zwischen 6:00 und 20:00 Uhr.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lastRenderedPageBreak/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Kalkulationsgrundlage: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pro Woche 1 Halbtagessatz </w:t>
      </w:r>
      <w:proofErr w:type="spellStart"/>
      <w:r>
        <w:rPr>
          <w:sz w:val="20"/>
          <w:lang w:val="de-DE" w:eastAsia="de-DE" w:bidi="de-DE"/>
        </w:rPr>
        <w:t>vFP</w:t>
      </w:r>
      <w:proofErr w:type="spellEnd"/>
      <w:r>
        <w:rPr>
          <w:sz w:val="20"/>
          <w:lang w:val="de-DE" w:eastAsia="de-DE" w:bidi="de-DE"/>
        </w:rPr>
        <w:t>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01.04.02.3    Halbtagessatz </w:t>
      </w:r>
      <w:proofErr w:type="spellStart"/>
      <w:r>
        <w:rPr>
          <w:b/>
          <w:sz w:val="20"/>
        </w:rPr>
        <w:t>vFP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Halbtagespauschale des verantwortlichen Fremdprüfers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(</w:t>
      </w:r>
      <w:proofErr w:type="spellStart"/>
      <w:r>
        <w:rPr>
          <w:sz w:val="20"/>
          <w:lang w:val="de-DE" w:eastAsia="de-DE" w:bidi="de-DE"/>
        </w:rPr>
        <w:t>vFP</w:t>
      </w:r>
      <w:proofErr w:type="spellEnd"/>
      <w:r>
        <w:rPr>
          <w:sz w:val="20"/>
          <w:lang w:val="de-DE" w:eastAsia="de-DE" w:bidi="de-DE"/>
        </w:rPr>
        <w:t xml:space="preserve">) für die Anwesenheit/ </w:t>
      </w:r>
      <w:r>
        <w:rPr>
          <w:sz w:val="20"/>
          <w:lang w:val="de-DE" w:eastAsia="de-DE" w:bidi="de-DE"/>
        </w:rPr>
        <w:t>Besichtigung vor Ort.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Einschließlich der Teilnahme an Baubesprechungen,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Abstimmungstermine mit Genehmigungsbehörden, Beratung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des Bauherren und Ähnliches.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Reise-, Übernachtungs- sowie Fahrkosten werden nicht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gesondert vergütet.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Teilnahme- bzw. Aufenthaltsdauer ohne Pause bis zu 3,0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Stunden.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01.04.02   Baubegleitung vor Ort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Bereich  01.04   Inspektionstätigkeiten vor Ort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01.05    Stundensätze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01.05.01    Zum Nachweis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01.05.01.1    Stundensatz L-IS / L-PL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Stundenlohnarbeiten durch </w:t>
      </w:r>
      <w:proofErr w:type="spellStart"/>
      <w:r>
        <w:rPr>
          <w:sz w:val="20"/>
          <w:lang w:val="de-DE" w:eastAsia="de-DE" w:bidi="de-DE"/>
        </w:rPr>
        <w:t>Arbeitskraefte</w:t>
      </w:r>
      <w:proofErr w:type="spellEnd"/>
      <w:r>
        <w:rPr>
          <w:sz w:val="20"/>
          <w:lang w:val="de-DE" w:eastAsia="de-DE" w:bidi="de-DE"/>
        </w:rPr>
        <w:t xml:space="preserve"> auf Anordnung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gramStart"/>
      <w:r>
        <w:rPr>
          <w:sz w:val="20"/>
          <w:lang w:val="de-DE" w:eastAsia="de-DE" w:bidi="de-DE"/>
        </w:rPr>
        <w:t>des AG</w:t>
      </w:r>
      <w:proofErr w:type="gramEnd"/>
      <w:r>
        <w:rPr>
          <w:sz w:val="20"/>
          <w:lang w:val="de-DE" w:eastAsia="de-DE" w:bidi="de-DE"/>
        </w:rPr>
        <w:t xml:space="preserve"> </w:t>
      </w:r>
      <w:proofErr w:type="spellStart"/>
      <w:r>
        <w:rPr>
          <w:sz w:val="20"/>
          <w:lang w:val="de-DE" w:eastAsia="de-DE" w:bidi="de-DE"/>
        </w:rPr>
        <w:t>ausfuehren</w:t>
      </w:r>
      <w:proofErr w:type="spellEnd"/>
      <w:r>
        <w:rPr>
          <w:sz w:val="20"/>
          <w:lang w:val="de-DE" w:eastAsia="de-DE" w:bidi="de-DE"/>
        </w:rPr>
        <w:t>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Verrechnungssatz </w:t>
      </w:r>
      <w:proofErr w:type="spellStart"/>
      <w:r>
        <w:rPr>
          <w:sz w:val="20"/>
          <w:lang w:val="de-DE" w:eastAsia="de-DE" w:bidi="de-DE"/>
        </w:rPr>
        <w:t>fuer</w:t>
      </w:r>
      <w:proofErr w:type="spellEnd"/>
      <w:r>
        <w:rPr>
          <w:sz w:val="20"/>
          <w:lang w:val="de-DE" w:eastAsia="de-DE" w:bidi="de-DE"/>
        </w:rPr>
        <w:t xml:space="preserve"> die jeweilige Arbeitskraft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umfasst </w:t>
      </w:r>
      <w:proofErr w:type="spellStart"/>
      <w:r>
        <w:rPr>
          <w:sz w:val="20"/>
          <w:lang w:val="de-DE" w:eastAsia="de-DE" w:bidi="de-DE"/>
        </w:rPr>
        <w:t>saemtliche</w:t>
      </w:r>
      <w:proofErr w:type="spellEnd"/>
      <w:r>
        <w:rPr>
          <w:sz w:val="20"/>
          <w:lang w:val="de-DE" w:eastAsia="de-DE" w:bidi="de-DE"/>
        </w:rPr>
        <w:t xml:space="preserve"> Aufwendungen.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Zuschlaege</w:t>
      </w:r>
      <w:proofErr w:type="spellEnd"/>
      <w:r>
        <w:rPr>
          <w:sz w:val="20"/>
          <w:lang w:val="de-DE" w:eastAsia="de-DE" w:bidi="de-DE"/>
        </w:rPr>
        <w:t xml:space="preserve"> </w:t>
      </w:r>
      <w:proofErr w:type="spellStart"/>
      <w:r>
        <w:rPr>
          <w:sz w:val="20"/>
          <w:lang w:val="de-DE" w:eastAsia="de-DE" w:bidi="de-DE"/>
        </w:rPr>
        <w:t>fuer</w:t>
      </w:r>
      <w:proofErr w:type="spellEnd"/>
      <w:r>
        <w:rPr>
          <w:sz w:val="20"/>
          <w:lang w:val="de-DE" w:eastAsia="de-DE" w:bidi="de-DE"/>
        </w:rPr>
        <w:t xml:space="preserve"> Nacht-, Sonntags- und </w:t>
      </w:r>
      <w:proofErr w:type="spellStart"/>
      <w:r>
        <w:rPr>
          <w:sz w:val="20"/>
          <w:lang w:val="de-DE" w:eastAsia="de-DE" w:bidi="de-DE"/>
        </w:rPr>
        <w:t>Feiertagsar</w:t>
      </w:r>
      <w:proofErr w:type="spellEnd"/>
      <w:r>
        <w:rPr>
          <w:sz w:val="20"/>
          <w:lang w:val="de-DE" w:eastAsia="de-DE" w:bidi="de-DE"/>
        </w:rPr>
        <w:t>-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beit</w:t>
      </w:r>
      <w:proofErr w:type="spellEnd"/>
      <w:r>
        <w:rPr>
          <w:sz w:val="20"/>
          <w:lang w:val="de-DE" w:eastAsia="de-DE" w:bidi="de-DE"/>
        </w:rPr>
        <w:t xml:space="preserve"> werden nach tariflichen Festlegungen gesondert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verguetet</w:t>
      </w:r>
      <w:proofErr w:type="spellEnd"/>
      <w:r>
        <w:rPr>
          <w:sz w:val="20"/>
          <w:lang w:val="de-DE" w:eastAsia="de-DE" w:bidi="de-DE"/>
        </w:rPr>
        <w:t>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>Stundensatz für Leiter Inspektionsstelle (L-</w:t>
      </w:r>
      <w:r>
        <w:rPr>
          <w:sz w:val="20"/>
          <w:lang w:val="de-DE" w:eastAsia="de-DE" w:bidi="de-DE"/>
        </w:rPr>
        <w:t>IS) /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Prüflaboratoriums (L-PL) 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01.05.01.2    Stundensatz </w:t>
      </w:r>
      <w:proofErr w:type="spellStart"/>
      <w:r>
        <w:rPr>
          <w:b/>
          <w:sz w:val="20"/>
        </w:rPr>
        <w:t>vFP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Stundenlohnarbeiten durch </w:t>
      </w:r>
      <w:proofErr w:type="spellStart"/>
      <w:r>
        <w:rPr>
          <w:sz w:val="20"/>
          <w:lang w:val="de-DE" w:eastAsia="de-DE" w:bidi="de-DE"/>
        </w:rPr>
        <w:t>Arbeitskraefte</w:t>
      </w:r>
      <w:proofErr w:type="spellEnd"/>
      <w:r>
        <w:rPr>
          <w:sz w:val="20"/>
          <w:lang w:val="de-DE" w:eastAsia="de-DE" w:bidi="de-DE"/>
        </w:rPr>
        <w:t xml:space="preserve"> auf Anordnung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gramStart"/>
      <w:r>
        <w:rPr>
          <w:sz w:val="20"/>
          <w:lang w:val="de-DE" w:eastAsia="de-DE" w:bidi="de-DE"/>
        </w:rPr>
        <w:t>des AG</w:t>
      </w:r>
      <w:proofErr w:type="gramEnd"/>
      <w:r>
        <w:rPr>
          <w:sz w:val="20"/>
          <w:lang w:val="de-DE" w:eastAsia="de-DE" w:bidi="de-DE"/>
        </w:rPr>
        <w:t xml:space="preserve"> </w:t>
      </w:r>
      <w:proofErr w:type="spellStart"/>
      <w:r>
        <w:rPr>
          <w:sz w:val="20"/>
          <w:lang w:val="de-DE" w:eastAsia="de-DE" w:bidi="de-DE"/>
        </w:rPr>
        <w:t>ausfuehren</w:t>
      </w:r>
      <w:proofErr w:type="spellEnd"/>
      <w:r>
        <w:rPr>
          <w:sz w:val="20"/>
          <w:lang w:val="de-DE" w:eastAsia="de-DE" w:bidi="de-DE"/>
        </w:rPr>
        <w:t>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Verrechnungssatz </w:t>
      </w:r>
      <w:proofErr w:type="spellStart"/>
      <w:r>
        <w:rPr>
          <w:sz w:val="20"/>
          <w:lang w:val="de-DE" w:eastAsia="de-DE" w:bidi="de-DE"/>
        </w:rPr>
        <w:t>fuer</w:t>
      </w:r>
      <w:proofErr w:type="spellEnd"/>
      <w:r>
        <w:rPr>
          <w:sz w:val="20"/>
          <w:lang w:val="de-DE" w:eastAsia="de-DE" w:bidi="de-DE"/>
        </w:rPr>
        <w:t xml:space="preserve"> die jeweilige Arbeitskraft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umfasst </w:t>
      </w:r>
      <w:proofErr w:type="spellStart"/>
      <w:r>
        <w:rPr>
          <w:sz w:val="20"/>
          <w:lang w:val="de-DE" w:eastAsia="de-DE" w:bidi="de-DE"/>
        </w:rPr>
        <w:t>saemtliche</w:t>
      </w:r>
      <w:proofErr w:type="spellEnd"/>
      <w:r>
        <w:rPr>
          <w:sz w:val="20"/>
          <w:lang w:val="de-DE" w:eastAsia="de-DE" w:bidi="de-DE"/>
        </w:rPr>
        <w:t xml:space="preserve"> Aufwendungen.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Zuschlaege</w:t>
      </w:r>
      <w:proofErr w:type="spellEnd"/>
      <w:r>
        <w:rPr>
          <w:sz w:val="20"/>
          <w:lang w:val="de-DE" w:eastAsia="de-DE" w:bidi="de-DE"/>
        </w:rPr>
        <w:t xml:space="preserve"> </w:t>
      </w:r>
      <w:proofErr w:type="spellStart"/>
      <w:r>
        <w:rPr>
          <w:sz w:val="20"/>
          <w:lang w:val="de-DE" w:eastAsia="de-DE" w:bidi="de-DE"/>
        </w:rPr>
        <w:t>fuer</w:t>
      </w:r>
      <w:proofErr w:type="spellEnd"/>
      <w:r>
        <w:rPr>
          <w:sz w:val="20"/>
          <w:lang w:val="de-DE" w:eastAsia="de-DE" w:bidi="de-DE"/>
        </w:rPr>
        <w:t xml:space="preserve"> Nacht-, Sonntags- und </w:t>
      </w:r>
      <w:proofErr w:type="spellStart"/>
      <w:r>
        <w:rPr>
          <w:sz w:val="20"/>
          <w:lang w:val="de-DE" w:eastAsia="de-DE" w:bidi="de-DE"/>
        </w:rPr>
        <w:t>Feiertagsar</w:t>
      </w:r>
      <w:proofErr w:type="spellEnd"/>
      <w:r>
        <w:rPr>
          <w:sz w:val="20"/>
          <w:lang w:val="de-DE" w:eastAsia="de-DE" w:bidi="de-DE"/>
        </w:rPr>
        <w:t>-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beit</w:t>
      </w:r>
      <w:proofErr w:type="spellEnd"/>
      <w:r>
        <w:rPr>
          <w:sz w:val="20"/>
          <w:lang w:val="de-DE" w:eastAsia="de-DE" w:bidi="de-DE"/>
        </w:rPr>
        <w:t xml:space="preserve"> werden nach tariflichen Festlegungen gesondert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verguetet</w:t>
      </w:r>
      <w:proofErr w:type="spellEnd"/>
      <w:r>
        <w:rPr>
          <w:sz w:val="20"/>
          <w:lang w:val="de-DE" w:eastAsia="de-DE" w:bidi="de-DE"/>
        </w:rPr>
        <w:t>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Stundensatz für </w:t>
      </w:r>
      <w:proofErr w:type="gramStart"/>
      <w:r>
        <w:rPr>
          <w:sz w:val="20"/>
          <w:lang w:val="de-DE" w:eastAsia="de-DE" w:bidi="de-DE"/>
        </w:rPr>
        <w:t>verantwortlicher</w:t>
      </w:r>
      <w:proofErr w:type="gramEnd"/>
      <w:r>
        <w:rPr>
          <w:sz w:val="20"/>
          <w:lang w:val="de-DE" w:eastAsia="de-DE" w:bidi="de-DE"/>
        </w:rPr>
        <w:t xml:space="preserve"> Fremdprüfer (</w:t>
      </w:r>
      <w:proofErr w:type="spellStart"/>
      <w:r>
        <w:rPr>
          <w:sz w:val="20"/>
          <w:lang w:val="de-DE" w:eastAsia="de-DE" w:bidi="de-DE"/>
        </w:rPr>
        <w:t>vFP</w:t>
      </w:r>
      <w:proofErr w:type="spellEnd"/>
      <w:r>
        <w:rPr>
          <w:sz w:val="20"/>
          <w:lang w:val="de-DE" w:eastAsia="de-DE" w:bidi="de-DE"/>
        </w:rPr>
        <w:t>).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</w:t>
      </w:r>
      <w:r>
        <w:rPr>
          <w:sz w:val="20"/>
        </w:rPr>
        <w:t>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 xml:space="preserve">01.05.01.3    Stundensatz </w:t>
      </w:r>
      <w:proofErr w:type="spellStart"/>
      <w:r>
        <w:rPr>
          <w:b/>
          <w:sz w:val="20"/>
        </w:rPr>
        <w:t>FPvo</w:t>
      </w:r>
      <w:proofErr w:type="spellEnd"/>
      <w:r>
        <w:rPr>
          <w:b/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Stundenlohnarbeiten durch </w:t>
      </w:r>
      <w:proofErr w:type="spellStart"/>
      <w:r>
        <w:rPr>
          <w:sz w:val="20"/>
          <w:lang w:val="de-DE" w:eastAsia="de-DE" w:bidi="de-DE"/>
        </w:rPr>
        <w:t>Arbeitskraefte</w:t>
      </w:r>
      <w:proofErr w:type="spellEnd"/>
      <w:r>
        <w:rPr>
          <w:sz w:val="20"/>
          <w:lang w:val="de-DE" w:eastAsia="de-DE" w:bidi="de-DE"/>
        </w:rPr>
        <w:t xml:space="preserve"> auf Anordnung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gramStart"/>
      <w:r>
        <w:rPr>
          <w:sz w:val="20"/>
          <w:lang w:val="de-DE" w:eastAsia="de-DE" w:bidi="de-DE"/>
        </w:rPr>
        <w:t>des AG</w:t>
      </w:r>
      <w:proofErr w:type="gramEnd"/>
      <w:r>
        <w:rPr>
          <w:sz w:val="20"/>
          <w:lang w:val="de-DE" w:eastAsia="de-DE" w:bidi="de-DE"/>
        </w:rPr>
        <w:t xml:space="preserve"> </w:t>
      </w:r>
      <w:proofErr w:type="spellStart"/>
      <w:r>
        <w:rPr>
          <w:sz w:val="20"/>
          <w:lang w:val="de-DE" w:eastAsia="de-DE" w:bidi="de-DE"/>
        </w:rPr>
        <w:t>ausfuehren</w:t>
      </w:r>
      <w:proofErr w:type="spellEnd"/>
      <w:r>
        <w:rPr>
          <w:sz w:val="20"/>
          <w:lang w:val="de-DE" w:eastAsia="de-DE" w:bidi="de-DE"/>
        </w:rPr>
        <w:t>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Verrechnungssatz </w:t>
      </w:r>
      <w:proofErr w:type="spellStart"/>
      <w:r>
        <w:rPr>
          <w:sz w:val="20"/>
          <w:lang w:val="de-DE" w:eastAsia="de-DE" w:bidi="de-DE"/>
        </w:rPr>
        <w:t>fuer</w:t>
      </w:r>
      <w:proofErr w:type="spellEnd"/>
      <w:r>
        <w:rPr>
          <w:sz w:val="20"/>
          <w:lang w:val="de-DE" w:eastAsia="de-DE" w:bidi="de-DE"/>
        </w:rPr>
        <w:t xml:space="preserve"> die jeweilige Arbeitskraft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umfasst </w:t>
      </w:r>
      <w:proofErr w:type="spellStart"/>
      <w:r>
        <w:rPr>
          <w:sz w:val="20"/>
          <w:lang w:val="de-DE" w:eastAsia="de-DE" w:bidi="de-DE"/>
        </w:rPr>
        <w:t>saemtliche</w:t>
      </w:r>
      <w:proofErr w:type="spellEnd"/>
      <w:r>
        <w:rPr>
          <w:sz w:val="20"/>
          <w:lang w:val="de-DE" w:eastAsia="de-DE" w:bidi="de-DE"/>
        </w:rPr>
        <w:t xml:space="preserve"> Aufwendungen.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Zuschlaege</w:t>
      </w:r>
      <w:proofErr w:type="spellEnd"/>
      <w:r>
        <w:rPr>
          <w:sz w:val="20"/>
          <w:lang w:val="de-DE" w:eastAsia="de-DE" w:bidi="de-DE"/>
        </w:rPr>
        <w:t xml:space="preserve"> </w:t>
      </w:r>
      <w:proofErr w:type="spellStart"/>
      <w:r>
        <w:rPr>
          <w:sz w:val="20"/>
          <w:lang w:val="de-DE" w:eastAsia="de-DE" w:bidi="de-DE"/>
        </w:rPr>
        <w:t>fuer</w:t>
      </w:r>
      <w:proofErr w:type="spellEnd"/>
      <w:r>
        <w:rPr>
          <w:sz w:val="20"/>
          <w:lang w:val="de-DE" w:eastAsia="de-DE" w:bidi="de-DE"/>
        </w:rPr>
        <w:t xml:space="preserve"> Nacht-, Sonntags- und </w:t>
      </w:r>
      <w:proofErr w:type="spellStart"/>
      <w:r>
        <w:rPr>
          <w:sz w:val="20"/>
          <w:lang w:val="de-DE" w:eastAsia="de-DE" w:bidi="de-DE"/>
        </w:rPr>
        <w:t>Feiertagsar</w:t>
      </w:r>
      <w:proofErr w:type="spellEnd"/>
      <w:r>
        <w:rPr>
          <w:sz w:val="20"/>
          <w:lang w:val="de-DE" w:eastAsia="de-DE" w:bidi="de-DE"/>
        </w:rPr>
        <w:t>-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beit</w:t>
      </w:r>
      <w:proofErr w:type="spellEnd"/>
      <w:r>
        <w:rPr>
          <w:sz w:val="20"/>
          <w:lang w:val="de-DE" w:eastAsia="de-DE" w:bidi="de-DE"/>
        </w:rPr>
        <w:t xml:space="preserve"> </w:t>
      </w:r>
      <w:r>
        <w:rPr>
          <w:sz w:val="20"/>
          <w:lang w:val="de-DE" w:eastAsia="de-DE" w:bidi="de-DE"/>
        </w:rPr>
        <w:t>werden nach tariflichen Festlegungen gesondert</w:t>
      </w:r>
    </w:p>
    <w:p w:rsidR="006D3552" w:rsidRDefault="0006679C">
      <w:pPr>
        <w:pStyle w:val="Normal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proofErr w:type="spellStart"/>
      <w:r>
        <w:rPr>
          <w:sz w:val="20"/>
          <w:lang w:val="de-DE" w:eastAsia="de-DE" w:bidi="de-DE"/>
        </w:rPr>
        <w:t>verguetet</w:t>
      </w:r>
      <w:proofErr w:type="spellEnd"/>
      <w:r>
        <w:rPr>
          <w:sz w:val="20"/>
          <w:lang w:val="de-DE" w:eastAsia="de-DE" w:bidi="de-DE"/>
        </w:rPr>
        <w:t>.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>Stundensatz für Fremdprüfer vor Ort (FPVO).</w:t>
      </w: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b/>
          <w:sz w:val="20"/>
        </w:rPr>
        <w:t>1,000 Std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Abschnitt  01.05.01   Zum Nachweis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>Bereich  01.05   Stundensätze   GP 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 xml:space="preserve">       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sz w:val="32"/>
        </w:rPr>
      </w:pPr>
      <w:r>
        <w:rPr>
          <w:b/>
          <w:sz w:val="32"/>
          <w:shd w:val="clear" w:color="auto" w:fill="C0C0C0"/>
        </w:rPr>
        <w:t>Zusammenfassung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</w:rPr>
      </w:pPr>
      <w:r>
        <w:rPr>
          <w:sz w:val="20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Bereich    01.1    Technische Bearbeitung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01.1.01    Aufgaben vor Baubeginn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01.1.02    Aufgaben während der Bauphase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01.1.03    Aufgaben nach Fertigstellung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01.1.04    Zusätzliche Aufgaben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Bereich    01.02    Versuchsfeld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>Abschnitt    01.02.01    Geologische/ technische Barri</w:t>
      </w:r>
      <w:r>
        <w:rPr>
          <w:sz w:val="22"/>
        </w:rPr>
        <w:t xml:space="preserve">ere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01.02.02    Mineralische 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01.02.03    Mineral. Schutz-/ Speicherschicht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01.02.04    Mineralische Entwässerungsschicht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01.02.05    Deponieasphaltdichtung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Bereich    01.03    Feld- und Laboruntersuchung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01.03.01    Geologische/ technische Barriere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01.03.02    Mineralische 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01.03.03    Mineral. Schutz-/ Speicherschicht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01.03.04    Mineralische Entwässerungsschicht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01.03.05    Deponieasphaltdichtung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Bereich    01.04   </w:t>
      </w:r>
      <w:r>
        <w:rPr>
          <w:sz w:val="22"/>
        </w:rPr>
        <w:t xml:space="preserve"> Inspektionstätigkeiten vor Ort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01.04.01    Allgemein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01.04.02    Baubegleitung vor Ort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Bereich    01.05    Stundensätze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Abschnitt    01.05.01    Zum Nachweis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sz w:val="20"/>
        </w:rPr>
      </w:pPr>
      <w:r>
        <w:rPr>
          <w:sz w:val="20"/>
        </w:rPr>
        <w:t>GP _____________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</w:rPr>
      </w:pPr>
      <w:r>
        <w:rPr>
          <w:sz w:val="22"/>
        </w:rPr>
        <w:t xml:space="preserve">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</w:rPr>
      </w:pPr>
      <w:r>
        <w:rPr>
          <w:b/>
        </w:rPr>
        <w:t xml:space="preserve">LV    01    Fremdprüfung </w:t>
      </w:r>
      <w:proofErr w:type="spellStart"/>
      <w:r>
        <w:rPr>
          <w:b/>
        </w:rPr>
        <w:t>Mineralik</w:t>
      </w:r>
      <w:proofErr w:type="spellEnd"/>
      <w:r>
        <w:rPr>
          <w:b/>
        </w:rPr>
        <w:t xml:space="preserve"> Basisabdichtung </w:t>
      </w:r>
    </w:p>
    <w:p w:rsidR="006D3552" w:rsidRDefault="0006679C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jc w:val="right"/>
        <w:rPr>
          <w:b/>
        </w:rPr>
      </w:pPr>
      <w:r>
        <w:rPr>
          <w:b/>
        </w:rPr>
        <w:t>GP __________</w:t>
      </w:r>
    </w:p>
    <w:p w:rsidR="006D3552" w:rsidRDefault="006D3552">
      <w:pPr>
        <w:pStyle w:val="Normal"/>
        <w:rPr>
          <w:b/>
        </w:rPr>
      </w:pPr>
    </w:p>
    <w:sectPr w:rsidR="006D3552">
      <w:pgSz w:w="11907" w:h="16840"/>
      <w:pgMar w:top="850" w:right="850" w:bottom="850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1134"/>
  <w:hyphenationZone w:val="425"/>
  <w:characterSpacingControl w:val="doNotCompress"/>
  <w:compat>
    <w:noExtraLineSpacing/>
    <w:compatSetting w:name="compatibilityMode" w:uri="http://schemas.microsoft.com/office/word" w:val="12"/>
  </w:compat>
  <w:rsids>
    <w:rsidRoot w:val="006D3552"/>
    <w:rsid w:val="0006679C"/>
    <w:rsid w:val="006D3552"/>
    <w:rsid w:val="00F7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Times New Roman" w:cs="Times New Roman"/>
        <w:sz w:val="24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Standard">
    <w:name w:val="Normal"/>
    <w:qFormat/>
    <w:pPr>
      <w:spacing w:after="0" w:line="240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AE84E8E4D7B4E9121A9B801609CD0" ma:contentTypeVersion="21" ma:contentTypeDescription="Ein neues Dokument erstellen." ma:contentTypeScope="" ma:versionID="3fc0e3b410bb527dbc650ed8f33113c6">
  <xsd:schema xmlns:xsd="http://www.w3.org/2001/XMLSchema" xmlns:xs="http://www.w3.org/2001/XMLSchema" xmlns:p="http://schemas.microsoft.com/office/2006/metadata/properties" xmlns:ns2="9117e6c6-2791-4eae-bd87-b3d73c160923" xmlns:ns3="15521ff7-07dd-42b9-ac5a-051b48720dc3" targetNamespace="http://schemas.microsoft.com/office/2006/metadata/properties" ma:root="true" ma:fieldsID="14033c0690e7c89aff8bf8bc79dc4ee2" ns2:_="" ns3:_="">
    <xsd:import namespace="9117e6c6-2791-4eae-bd87-b3d73c160923"/>
    <xsd:import namespace="15521ff7-07dd-42b9-ac5a-051b48720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e6c6-2791-4eae-bd87-b3d73c160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e26e673-857a-437b-94f3-65bc6703b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1ff7-07dd-42b9-ac5a-051b4872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aaf578-1d67-403e-9131-c71284931f5c}" ma:internalName="TaxCatchAll" ma:showField="CatchAllData" ma:web="15521ff7-07dd-42b9-ac5a-051b48720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7e6c6-2791-4eae-bd87-b3d73c160923">
      <Terms xmlns="http://schemas.microsoft.com/office/infopath/2007/PartnerControls"/>
    </lcf76f155ced4ddcb4097134ff3c332f>
    <TaxCatchAll xmlns="15521ff7-07dd-42b9-ac5a-051b48720dc3" xsi:nil="true"/>
  </documentManagement>
</p:properties>
</file>

<file path=customXml/itemProps1.xml><?xml version="1.0" encoding="utf-8"?>
<ds:datastoreItem xmlns:ds="http://schemas.openxmlformats.org/officeDocument/2006/customXml" ds:itemID="{DCEAB2EC-DA09-4387-BA14-80C971DEA54C}"/>
</file>

<file path=customXml/itemProps2.xml><?xml version="1.0" encoding="utf-8"?>
<ds:datastoreItem xmlns:ds="http://schemas.openxmlformats.org/officeDocument/2006/customXml" ds:itemID="{11857215-6F57-45EB-87A7-00E49D9C5FE0}"/>
</file>

<file path=customXml/itemProps3.xml><?xml version="1.0" encoding="utf-8"?>
<ds:datastoreItem xmlns:ds="http://schemas.openxmlformats.org/officeDocument/2006/customXml" ds:itemID="{11336556-0284-4987-B87E-463961D861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6797</Words>
  <Characters>42827</Characters>
  <Application>Microsoft Office Word</Application>
  <DocSecurity>0</DocSecurity>
  <Lines>356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 Lehners</cp:lastModifiedBy>
  <cp:revision>4</cp:revision>
  <dcterms:created xsi:type="dcterms:W3CDTF">2021-09-30T06:41:00Z</dcterms:created>
  <dcterms:modified xsi:type="dcterms:W3CDTF">2021-09-30T06:42:00Z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0x0101003ECAE84E8E4D7B4E9121A9B801609CD0</vt:lpwstr>
  </property>
</Properties>
</file>